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98F6" w14:textId="77777777" w:rsidR="00431323" w:rsidRPr="000F412C" w:rsidRDefault="00431323" w:rsidP="00431323">
      <w:pPr>
        <w:rPr>
          <w:rFonts w:ascii="Calibri" w:hAnsi="Calibri" w:cs="Arial"/>
          <w:sz w:val="28"/>
          <w:szCs w:val="28"/>
        </w:rPr>
      </w:pPr>
    </w:p>
    <w:p w14:paraId="4EB4E04B" w14:textId="77777777" w:rsidR="00431323" w:rsidRPr="000F412C" w:rsidRDefault="00431323" w:rsidP="00431323">
      <w:pPr>
        <w:pStyle w:val="Corpodetexto"/>
        <w:rPr>
          <w:rFonts w:ascii="Calibri" w:hAnsi="Calibri" w:cs="Arial"/>
          <w:b/>
          <w:bCs/>
          <w:sz w:val="28"/>
          <w:szCs w:val="28"/>
        </w:rPr>
      </w:pPr>
      <w:r w:rsidRPr="000F412C">
        <w:rPr>
          <w:rFonts w:ascii="Calibri" w:hAnsi="Calibri" w:cs="Arial"/>
          <w:b/>
          <w:bCs/>
          <w:sz w:val="28"/>
          <w:szCs w:val="28"/>
        </w:rPr>
        <w:t xml:space="preserve">PROCESSO ELEITORAL PARA OS ÓRGÃOS DA </w:t>
      </w:r>
    </w:p>
    <w:p w14:paraId="0C0D8FAA" w14:textId="77777777" w:rsidR="00431323" w:rsidRPr="000F412C" w:rsidRDefault="00431323" w:rsidP="00431323">
      <w:pPr>
        <w:pStyle w:val="Corpodetexto"/>
        <w:rPr>
          <w:rFonts w:ascii="Calibri" w:hAnsi="Calibri" w:cs="Arial"/>
          <w:b/>
          <w:bCs/>
          <w:sz w:val="28"/>
          <w:szCs w:val="28"/>
        </w:rPr>
      </w:pPr>
      <w:r w:rsidRPr="000F412C">
        <w:rPr>
          <w:rFonts w:ascii="Calibri" w:hAnsi="Calibri" w:cs="Arial"/>
          <w:b/>
          <w:bCs/>
          <w:sz w:val="28"/>
          <w:szCs w:val="28"/>
        </w:rPr>
        <w:t>ASSOCIAÇÃO DE ESTUDANTES DA ESCOLA EB 2/3 JOÃO DE MEIRA</w:t>
      </w:r>
    </w:p>
    <w:p w14:paraId="7F4D2E3E" w14:textId="26DB6BD1" w:rsidR="00431323" w:rsidRPr="000F412C" w:rsidRDefault="008116EB" w:rsidP="00431323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0F412C">
        <w:rPr>
          <w:rFonts w:ascii="Calibri" w:hAnsi="Calibri" w:cs="Arial"/>
          <w:b/>
          <w:bCs/>
          <w:sz w:val="28"/>
          <w:szCs w:val="28"/>
        </w:rPr>
        <w:t>ANO LE</w:t>
      </w:r>
      <w:r w:rsidR="00431323" w:rsidRPr="000F412C">
        <w:rPr>
          <w:rFonts w:ascii="Calibri" w:hAnsi="Calibri" w:cs="Arial"/>
          <w:b/>
          <w:bCs/>
          <w:sz w:val="28"/>
          <w:szCs w:val="28"/>
        </w:rPr>
        <w:t>TIVO 20</w:t>
      </w:r>
      <w:r w:rsidR="00D81FA1">
        <w:rPr>
          <w:rFonts w:ascii="Calibri" w:hAnsi="Calibri" w:cs="Arial"/>
          <w:b/>
          <w:bCs/>
          <w:sz w:val="28"/>
          <w:szCs w:val="28"/>
        </w:rPr>
        <w:t>19</w:t>
      </w:r>
      <w:r w:rsidR="00431323" w:rsidRPr="000F412C">
        <w:rPr>
          <w:rFonts w:ascii="Calibri" w:hAnsi="Calibri" w:cs="Arial"/>
          <w:b/>
          <w:bCs/>
          <w:sz w:val="28"/>
          <w:szCs w:val="28"/>
        </w:rPr>
        <w:t xml:space="preserve"> / 20</w:t>
      </w:r>
      <w:r w:rsidR="00D81FA1">
        <w:rPr>
          <w:rFonts w:ascii="Calibri" w:hAnsi="Calibri" w:cs="Arial"/>
          <w:b/>
          <w:bCs/>
          <w:sz w:val="28"/>
          <w:szCs w:val="28"/>
        </w:rPr>
        <w:t>20</w:t>
      </w:r>
    </w:p>
    <w:p w14:paraId="4EF3F749" w14:textId="77777777" w:rsidR="00431323" w:rsidRPr="000F412C" w:rsidRDefault="00431323" w:rsidP="00431323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p w14:paraId="0062819E" w14:textId="77777777" w:rsidR="00431323" w:rsidRPr="000F412C" w:rsidRDefault="00431323" w:rsidP="00431323">
      <w:pPr>
        <w:jc w:val="center"/>
        <w:rPr>
          <w:rFonts w:ascii="Calibri" w:hAnsi="Calibri" w:cs="Arial"/>
          <w:b/>
          <w:bCs/>
          <w:sz w:val="28"/>
          <w:szCs w:val="28"/>
        </w:rPr>
      </w:pPr>
      <w:r w:rsidRPr="000F412C">
        <w:rPr>
          <w:rFonts w:ascii="Calibri" w:hAnsi="Calibri" w:cs="Arial"/>
          <w:b/>
          <w:bCs/>
          <w:sz w:val="28"/>
          <w:szCs w:val="28"/>
        </w:rPr>
        <w:t>REGULAMENTO</w:t>
      </w:r>
    </w:p>
    <w:p w14:paraId="5E13328F" w14:textId="77777777" w:rsidR="00431323" w:rsidRPr="000F412C" w:rsidRDefault="00431323" w:rsidP="00431323">
      <w:pPr>
        <w:jc w:val="center"/>
        <w:rPr>
          <w:rFonts w:ascii="Calibri" w:hAnsi="Calibri" w:cs="Arial"/>
          <w:sz w:val="28"/>
          <w:szCs w:val="28"/>
        </w:rPr>
      </w:pPr>
    </w:p>
    <w:p w14:paraId="21877F94" w14:textId="13B90B2C" w:rsidR="00431323" w:rsidRPr="000F412C" w:rsidRDefault="00431323" w:rsidP="00431323">
      <w:pPr>
        <w:pStyle w:val="Corpodetexto2"/>
        <w:numPr>
          <w:ilvl w:val="0"/>
          <w:numId w:val="1"/>
        </w:numPr>
        <w:rPr>
          <w:rFonts w:ascii="Calibri" w:hAnsi="Calibri" w:cs="Arial"/>
          <w:b/>
          <w:bCs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A Associação de Estudantes convoca a Assembleia Eleitoral (todos os alunos matriculados nesta escola) para a </w:t>
      </w:r>
      <w:r w:rsidRPr="000F412C">
        <w:rPr>
          <w:rFonts w:ascii="Calibri" w:hAnsi="Calibri" w:cs="Arial"/>
          <w:b/>
          <w:bCs/>
          <w:sz w:val="28"/>
          <w:szCs w:val="28"/>
        </w:rPr>
        <w:t>eleição dos Órgãos da Associação de Estudantes</w:t>
      </w:r>
      <w:r w:rsidRPr="000F412C">
        <w:rPr>
          <w:rFonts w:ascii="Calibri" w:hAnsi="Calibri" w:cs="Arial"/>
          <w:sz w:val="28"/>
          <w:szCs w:val="28"/>
        </w:rPr>
        <w:t xml:space="preserve"> da Escola EB 2/3 João de Meira no próximo </w:t>
      </w:r>
      <w:r w:rsidRPr="000F412C">
        <w:rPr>
          <w:rFonts w:ascii="Calibri" w:hAnsi="Calibri" w:cs="Arial"/>
          <w:b/>
          <w:sz w:val="28"/>
          <w:szCs w:val="28"/>
        </w:rPr>
        <w:t xml:space="preserve">dia </w:t>
      </w:r>
      <w:r w:rsidR="00712A29">
        <w:rPr>
          <w:rFonts w:ascii="Calibri" w:hAnsi="Calibri" w:cs="Arial"/>
          <w:b/>
          <w:sz w:val="28"/>
          <w:szCs w:val="28"/>
        </w:rPr>
        <w:t>1</w:t>
      </w:r>
      <w:r w:rsidR="00D81FA1">
        <w:rPr>
          <w:rFonts w:ascii="Calibri" w:hAnsi="Calibri" w:cs="Arial"/>
          <w:b/>
          <w:sz w:val="28"/>
          <w:szCs w:val="28"/>
        </w:rPr>
        <w:t>6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 de </w:t>
      </w:r>
      <w:r w:rsidR="00712A29">
        <w:rPr>
          <w:rFonts w:ascii="Calibri" w:hAnsi="Calibri" w:cs="Arial"/>
          <w:b/>
          <w:bCs/>
          <w:sz w:val="28"/>
          <w:szCs w:val="28"/>
        </w:rPr>
        <w:t>outu</w:t>
      </w:r>
      <w:r w:rsidR="008116EB" w:rsidRPr="000F412C">
        <w:rPr>
          <w:rFonts w:ascii="Calibri" w:hAnsi="Calibri" w:cs="Arial"/>
          <w:b/>
          <w:bCs/>
          <w:sz w:val="28"/>
          <w:szCs w:val="28"/>
        </w:rPr>
        <w:t>bro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 de 20</w:t>
      </w:r>
      <w:r w:rsidR="00D81FA1">
        <w:rPr>
          <w:rFonts w:ascii="Calibri" w:hAnsi="Calibri" w:cs="Arial"/>
          <w:b/>
          <w:bCs/>
          <w:sz w:val="28"/>
          <w:szCs w:val="28"/>
        </w:rPr>
        <w:t>19</w:t>
      </w:r>
      <w:r w:rsidRPr="000F412C">
        <w:rPr>
          <w:rFonts w:ascii="Calibri" w:hAnsi="Calibri" w:cs="Arial"/>
          <w:b/>
          <w:bCs/>
          <w:sz w:val="28"/>
          <w:szCs w:val="28"/>
        </w:rPr>
        <w:t>.</w:t>
      </w:r>
    </w:p>
    <w:p w14:paraId="66361AA5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44A90987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>O processo eleitoral reger-se-á pelo presente regulamento.</w:t>
      </w:r>
    </w:p>
    <w:p w14:paraId="23DF54DD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49C76D70" w14:textId="4B4793B4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As candidaturas deverão ser entregues </w:t>
      </w:r>
      <w:r w:rsidR="008116EB" w:rsidRPr="000F412C">
        <w:rPr>
          <w:rFonts w:ascii="Calibri" w:hAnsi="Calibri" w:cs="Arial"/>
          <w:sz w:val="28"/>
          <w:szCs w:val="28"/>
        </w:rPr>
        <w:t xml:space="preserve">até às </w:t>
      </w:r>
      <w:r w:rsidR="008116EB" w:rsidRPr="00D81FA1">
        <w:rPr>
          <w:rFonts w:ascii="Calibri" w:hAnsi="Calibri" w:cs="Arial"/>
          <w:b/>
          <w:bCs/>
          <w:sz w:val="28"/>
          <w:szCs w:val="28"/>
        </w:rPr>
        <w:t>13:3</w:t>
      </w:r>
      <w:r w:rsidR="00712A29" w:rsidRPr="00D81FA1">
        <w:rPr>
          <w:rFonts w:ascii="Calibri" w:hAnsi="Calibri" w:cs="Arial"/>
          <w:b/>
          <w:bCs/>
          <w:sz w:val="28"/>
          <w:szCs w:val="28"/>
        </w:rPr>
        <w:t>0</w:t>
      </w:r>
      <w:r w:rsidR="008116EB" w:rsidRPr="00D81FA1">
        <w:rPr>
          <w:rFonts w:ascii="Calibri" w:hAnsi="Calibri" w:cs="Arial"/>
          <w:b/>
          <w:bCs/>
          <w:sz w:val="28"/>
          <w:szCs w:val="28"/>
        </w:rPr>
        <w:t xml:space="preserve"> d</w:t>
      </w:r>
      <w:r w:rsidRPr="00D81FA1">
        <w:rPr>
          <w:rFonts w:ascii="Calibri" w:hAnsi="Calibri" w:cs="Arial"/>
          <w:b/>
          <w:bCs/>
          <w:sz w:val="28"/>
          <w:szCs w:val="28"/>
        </w:rPr>
        <w:t>o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 dia </w:t>
      </w:r>
      <w:r w:rsidR="00D81FA1">
        <w:rPr>
          <w:rFonts w:ascii="Calibri" w:hAnsi="Calibri" w:cs="Arial"/>
          <w:b/>
          <w:bCs/>
          <w:sz w:val="28"/>
          <w:szCs w:val="28"/>
        </w:rPr>
        <w:t>11</w:t>
      </w:r>
      <w:r w:rsidR="00712A29">
        <w:rPr>
          <w:rFonts w:ascii="Calibri" w:hAnsi="Calibri" w:cs="Arial"/>
          <w:b/>
          <w:bCs/>
          <w:sz w:val="28"/>
          <w:szCs w:val="28"/>
        </w:rPr>
        <w:t xml:space="preserve"> de outu</w:t>
      </w:r>
      <w:r w:rsidR="00653A34" w:rsidRPr="000F412C">
        <w:rPr>
          <w:rFonts w:ascii="Calibri" w:hAnsi="Calibri" w:cs="Arial"/>
          <w:b/>
          <w:bCs/>
          <w:sz w:val="28"/>
          <w:szCs w:val="28"/>
        </w:rPr>
        <w:t>bro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 </w:t>
      </w:r>
      <w:r w:rsidRPr="000F412C">
        <w:rPr>
          <w:rFonts w:ascii="Calibri" w:hAnsi="Calibri" w:cs="Arial"/>
          <w:bCs/>
          <w:sz w:val="28"/>
          <w:szCs w:val="28"/>
        </w:rPr>
        <w:t>ao</w:t>
      </w:r>
      <w:r w:rsidRPr="000F412C">
        <w:rPr>
          <w:rFonts w:ascii="Calibri" w:hAnsi="Calibri" w:cs="Arial"/>
          <w:sz w:val="28"/>
          <w:szCs w:val="28"/>
        </w:rPr>
        <w:t xml:space="preserve"> Presidente da Mesa da Assembleia Geral ou quem o substituir, </w:t>
      </w:r>
      <w:r w:rsidR="00DE53F1" w:rsidRPr="000F412C">
        <w:rPr>
          <w:rFonts w:ascii="Calibri" w:hAnsi="Calibri" w:cs="Arial"/>
          <w:sz w:val="28"/>
          <w:szCs w:val="28"/>
        </w:rPr>
        <w:t>que a</w:t>
      </w:r>
      <w:r w:rsidR="00F76F58" w:rsidRPr="000F412C">
        <w:rPr>
          <w:rFonts w:ascii="Calibri" w:hAnsi="Calibri" w:cs="Arial"/>
          <w:sz w:val="28"/>
          <w:szCs w:val="28"/>
        </w:rPr>
        <w:t>s verificará e entregará à Dire</w:t>
      </w:r>
      <w:r w:rsidR="00DE53F1" w:rsidRPr="000F412C">
        <w:rPr>
          <w:rFonts w:ascii="Calibri" w:hAnsi="Calibri" w:cs="Arial"/>
          <w:sz w:val="28"/>
          <w:szCs w:val="28"/>
        </w:rPr>
        <w:t>ção da Escola</w:t>
      </w:r>
      <w:r w:rsidR="0095011C" w:rsidRPr="000F412C">
        <w:rPr>
          <w:rFonts w:ascii="Calibri" w:hAnsi="Calibri" w:cs="Arial"/>
          <w:sz w:val="28"/>
          <w:szCs w:val="28"/>
        </w:rPr>
        <w:t>, cuja</w:t>
      </w:r>
      <w:r w:rsidR="00653A34" w:rsidRPr="000F412C">
        <w:rPr>
          <w:rFonts w:ascii="Calibri" w:hAnsi="Calibri" w:cs="Arial"/>
          <w:sz w:val="28"/>
          <w:szCs w:val="28"/>
        </w:rPr>
        <w:t xml:space="preserve"> 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validação </w:t>
      </w:r>
      <w:r w:rsidR="0095011C" w:rsidRPr="000F412C">
        <w:rPr>
          <w:rFonts w:ascii="Calibri" w:hAnsi="Calibri" w:cs="Arial"/>
          <w:b/>
          <w:bCs/>
          <w:sz w:val="28"/>
          <w:szCs w:val="28"/>
        </w:rPr>
        <w:t xml:space="preserve">será apresentada no dia </w:t>
      </w:r>
      <w:r w:rsidR="00D81FA1">
        <w:rPr>
          <w:rFonts w:ascii="Calibri" w:hAnsi="Calibri" w:cs="Arial"/>
          <w:b/>
          <w:bCs/>
          <w:sz w:val="28"/>
          <w:szCs w:val="28"/>
        </w:rPr>
        <w:t>11</w:t>
      </w:r>
      <w:r w:rsidR="0095011C" w:rsidRPr="000F412C">
        <w:rPr>
          <w:rFonts w:ascii="Calibri" w:hAnsi="Calibri" w:cs="Arial"/>
          <w:b/>
          <w:bCs/>
          <w:sz w:val="28"/>
          <w:szCs w:val="28"/>
        </w:rPr>
        <w:t xml:space="preserve"> de </w:t>
      </w:r>
      <w:r w:rsidR="00712A29">
        <w:rPr>
          <w:rFonts w:ascii="Calibri" w:hAnsi="Calibri" w:cs="Arial"/>
          <w:b/>
          <w:bCs/>
          <w:sz w:val="28"/>
          <w:szCs w:val="28"/>
        </w:rPr>
        <w:t>outubro, até às 1</w:t>
      </w:r>
      <w:r w:rsidR="00D81FA1">
        <w:rPr>
          <w:rFonts w:ascii="Calibri" w:hAnsi="Calibri" w:cs="Arial"/>
          <w:b/>
          <w:bCs/>
          <w:sz w:val="28"/>
          <w:szCs w:val="28"/>
        </w:rPr>
        <w:t>5</w:t>
      </w:r>
      <w:r w:rsidR="00D91E7C">
        <w:rPr>
          <w:rFonts w:ascii="Calibri" w:hAnsi="Calibri" w:cs="Arial"/>
          <w:b/>
          <w:bCs/>
          <w:sz w:val="28"/>
          <w:szCs w:val="28"/>
        </w:rPr>
        <w:t>:</w:t>
      </w:r>
      <w:r w:rsidR="00712A29">
        <w:rPr>
          <w:rFonts w:ascii="Calibri" w:hAnsi="Calibri" w:cs="Arial"/>
          <w:b/>
          <w:bCs/>
          <w:sz w:val="28"/>
          <w:szCs w:val="28"/>
        </w:rPr>
        <w:t>3</w:t>
      </w:r>
      <w:r w:rsidR="00D91E7C">
        <w:rPr>
          <w:rFonts w:ascii="Calibri" w:hAnsi="Calibri" w:cs="Arial"/>
          <w:b/>
          <w:bCs/>
          <w:sz w:val="28"/>
          <w:szCs w:val="28"/>
        </w:rPr>
        <w:t>0</w:t>
      </w:r>
      <w:r w:rsidRPr="000F412C">
        <w:rPr>
          <w:rFonts w:ascii="Calibri" w:hAnsi="Calibri" w:cs="Arial"/>
          <w:sz w:val="28"/>
          <w:szCs w:val="28"/>
        </w:rPr>
        <w:t>.</w:t>
      </w:r>
    </w:p>
    <w:p w14:paraId="02BE42A6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580F8F6D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b/>
          <w:bCs/>
          <w:sz w:val="28"/>
          <w:szCs w:val="28"/>
        </w:rPr>
        <w:t>As candidaturas organizar-se-ão por listas concorrentes</w:t>
      </w:r>
      <w:r w:rsidRPr="000F412C">
        <w:rPr>
          <w:rFonts w:ascii="Calibri" w:hAnsi="Calibri" w:cs="Arial"/>
          <w:sz w:val="28"/>
          <w:szCs w:val="28"/>
        </w:rPr>
        <w:t xml:space="preserve"> a todos os Órgãos da Associação, referenciadas por uma letra à escolha de cada lista, sendo que a prioridade de escolha obed</w:t>
      </w:r>
      <w:r w:rsidR="00712A29">
        <w:rPr>
          <w:rFonts w:ascii="Calibri" w:hAnsi="Calibri" w:cs="Arial"/>
          <w:sz w:val="28"/>
          <w:szCs w:val="28"/>
        </w:rPr>
        <w:t>ece à ordem de entrega do respe</w:t>
      </w:r>
      <w:r w:rsidRPr="000F412C">
        <w:rPr>
          <w:rFonts w:ascii="Calibri" w:hAnsi="Calibri" w:cs="Arial"/>
          <w:sz w:val="28"/>
          <w:szCs w:val="28"/>
        </w:rPr>
        <w:t>tivo processo de candidatura.</w:t>
      </w:r>
    </w:p>
    <w:p w14:paraId="67FE407C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1FFCB781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As listas concorrentes serão constituídas pelo número de elementos necessários para o </w:t>
      </w:r>
      <w:r w:rsidRPr="000F412C">
        <w:rPr>
          <w:rFonts w:ascii="Calibri" w:hAnsi="Calibri" w:cs="Arial"/>
          <w:b/>
          <w:bCs/>
          <w:sz w:val="28"/>
          <w:szCs w:val="28"/>
        </w:rPr>
        <w:t>preenchimento dos lugares dos Órgãos da Associação</w:t>
      </w:r>
      <w:r w:rsidRPr="000F412C">
        <w:rPr>
          <w:rFonts w:ascii="Calibri" w:hAnsi="Calibri" w:cs="Arial"/>
          <w:sz w:val="28"/>
          <w:szCs w:val="28"/>
        </w:rPr>
        <w:t>, a saber:</w:t>
      </w:r>
    </w:p>
    <w:p w14:paraId="3D189D44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74560587" w14:textId="77777777" w:rsidR="00431323" w:rsidRPr="000F412C" w:rsidRDefault="00712A29" w:rsidP="00431323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Dire</w:t>
      </w:r>
      <w:r w:rsidR="00431323" w:rsidRPr="000F412C">
        <w:rPr>
          <w:rFonts w:ascii="Calibri" w:hAnsi="Calibri" w:cs="Arial"/>
          <w:sz w:val="28"/>
          <w:szCs w:val="28"/>
        </w:rPr>
        <w:t>ção</w:t>
      </w:r>
      <w:r w:rsidR="008116EB" w:rsidRPr="000F412C">
        <w:rPr>
          <w:rFonts w:ascii="Calibri" w:hAnsi="Calibri" w:cs="Arial"/>
          <w:sz w:val="28"/>
          <w:szCs w:val="28"/>
        </w:rPr>
        <w:t xml:space="preserve"> da Associação (3 elementos efe</w:t>
      </w:r>
      <w:r w:rsidR="00431323" w:rsidRPr="000F412C">
        <w:rPr>
          <w:rFonts w:ascii="Calibri" w:hAnsi="Calibri" w:cs="Arial"/>
          <w:sz w:val="28"/>
          <w:szCs w:val="28"/>
        </w:rPr>
        <w:t>tivos e 3 elementos suplentes);</w:t>
      </w:r>
    </w:p>
    <w:p w14:paraId="231F055B" w14:textId="77777777" w:rsidR="00431323" w:rsidRPr="000F412C" w:rsidRDefault="00431323" w:rsidP="00431323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>Mesa da As</w:t>
      </w:r>
      <w:r w:rsidR="008116EB" w:rsidRPr="000F412C">
        <w:rPr>
          <w:rFonts w:ascii="Calibri" w:hAnsi="Calibri" w:cs="Arial"/>
          <w:sz w:val="28"/>
          <w:szCs w:val="28"/>
        </w:rPr>
        <w:t>sembleia Geral (5 elementos efe</w:t>
      </w:r>
      <w:r w:rsidRPr="000F412C">
        <w:rPr>
          <w:rFonts w:ascii="Calibri" w:hAnsi="Calibri" w:cs="Arial"/>
          <w:sz w:val="28"/>
          <w:szCs w:val="28"/>
        </w:rPr>
        <w:t>tivos e 5 elementos suplentes);</w:t>
      </w:r>
    </w:p>
    <w:p w14:paraId="781D2A87" w14:textId="77777777" w:rsidR="00431323" w:rsidRPr="000F412C" w:rsidRDefault="00431323" w:rsidP="00431323">
      <w:pPr>
        <w:numPr>
          <w:ilvl w:val="0"/>
          <w:numId w:val="2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>C</w:t>
      </w:r>
      <w:r w:rsidR="008116EB" w:rsidRPr="000F412C">
        <w:rPr>
          <w:rFonts w:ascii="Calibri" w:hAnsi="Calibri" w:cs="Arial"/>
          <w:sz w:val="28"/>
          <w:szCs w:val="28"/>
        </w:rPr>
        <w:t>onselho Fiscal (3 elementos efe</w:t>
      </w:r>
      <w:r w:rsidRPr="000F412C">
        <w:rPr>
          <w:rFonts w:ascii="Calibri" w:hAnsi="Calibri" w:cs="Arial"/>
          <w:sz w:val="28"/>
          <w:szCs w:val="28"/>
        </w:rPr>
        <w:t>tivos e 3 elementos suplentes).</w:t>
      </w:r>
    </w:p>
    <w:p w14:paraId="11F57F46" w14:textId="77777777" w:rsidR="00431323" w:rsidRPr="000F412C" w:rsidRDefault="00431323" w:rsidP="00431323">
      <w:pPr>
        <w:ind w:left="720"/>
        <w:jc w:val="both"/>
        <w:rPr>
          <w:rFonts w:ascii="Calibri" w:hAnsi="Calibri" w:cs="Arial"/>
          <w:sz w:val="28"/>
          <w:szCs w:val="28"/>
        </w:rPr>
      </w:pPr>
    </w:p>
    <w:p w14:paraId="12204838" w14:textId="2E94D480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As candidaturas das listas concorrentes deverão ser </w:t>
      </w:r>
      <w:r w:rsidRPr="000F412C">
        <w:rPr>
          <w:rFonts w:ascii="Calibri" w:hAnsi="Calibri" w:cs="Arial"/>
          <w:b/>
          <w:bCs/>
          <w:sz w:val="28"/>
          <w:szCs w:val="28"/>
        </w:rPr>
        <w:t>formalizadas em impresso próprio</w:t>
      </w:r>
      <w:r w:rsidRPr="000F412C">
        <w:rPr>
          <w:rFonts w:ascii="Calibri" w:hAnsi="Calibri" w:cs="Arial"/>
          <w:sz w:val="28"/>
          <w:szCs w:val="28"/>
        </w:rPr>
        <w:t xml:space="preserve">, a partir do dia </w:t>
      </w:r>
      <w:r w:rsidR="00637731">
        <w:rPr>
          <w:rFonts w:ascii="Calibri" w:hAnsi="Calibri" w:cs="Arial"/>
          <w:b/>
          <w:sz w:val="28"/>
          <w:szCs w:val="28"/>
        </w:rPr>
        <w:t>08</w:t>
      </w:r>
      <w:bookmarkStart w:id="0" w:name="_GoBack"/>
      <w:bookmarkEnd w:id="0"/>
      <w:r w:rsidR="005A5B26" w:rsidRPr="000F412C">
        <w:rPr>
          <w:rFonts w:ascii="Calibri" w:hAnsi="Calibri" w:cs="Arial"/>
          <w:b/>
          <w:sz w:val="28"/>
          <w:szCs w:val="28"/>
        </w:rPr>
        <w:t xml:space="preserve"> </w:t>
      </w:r>
      <w:r w:rsidRPr="000F412C">
        <w:rPr>
          <w:rFonts w:ascii="Calibri" w:hAnsi="Calibri" w:cs="Arial"/>
          <w:b/>
          <w:bCs/>
          <w:sz w:val="28"/>
          <w:szCs w:val="28"/>
        </w:rPr>
        <w:t>d</w:t>
      </w:r>
      <w:r w:rsidR="008116EB" w:rsidRPr="000F412C">
        <w:rPr>
          <w:rFonts w:ascii="Calibri" w:hAnsi="Calibri" w:cs="Arial"/>
          <w:b/>
          <w:bCs/>
          <w:sz w:val="28"/>
          <w:szCs w:val="28"/>
        </w:rPr>
        <w:t xml:space="preserve">e </w:t>
      </w:r>
      <w:r w:rsidR="00D81FA1">
        <w:rPr>
          <w:rFonts w:ascii="Calibri" w:hAnsi="Calibri" w:cs="Arial"/>
          <w:b/>
          <w:bCs/>
          <w:sz w:val="28"/>
          <w:szCs w:val="28"/>
        </w:rPr>
        <w:t>outubro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 de 20</w:t>
      </w:r>
      <w:r w:rsidR="00F76F58" w:rsidRPr="000F412C">
        <w:rPr>
          <w:rFonts w:ascii="Calibri" w:hAnsi="Calibri" w:cs="Arial"/>
          <w:b/>
          <w:bCs/>
          <w:sz w:val="28"/>
          <w:szCs w:val="28"/>
        </w:rPr>
        <w:t>1</w:t>
      </w:r>
      <w:r w:rsidR="00D81FA1">
        <w:rPr>
          <w:rFonts w:ascii="Calibri" w:hAnsi="Calibri" w:cs="Arial"/>
          <w:b/>
          <w:bCs/>
          <w:sz w:val="28"/>
          <w:szCs w:val="28"/>
        </w:rPr>
        <w:t>9</w:t>
      </w:r>
      <w:r w:rsidRPr="000F412C">
        <w:rPr>
          <w:rFonts w:ascii="Calibri" w:hAnsi="Calibri" w:cs="Arial"/>
          <w:sz w:val="28"/>
          <w:szCs w:val="28"/>
        </w:rPr>
        <w:t>.</w:t>
      </w:r>
    </w:p>
    <w:p w14:paraId="7B7F5120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5E582F16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A </w:t>
      </w:r>
      <w:r w:rsidRPr="000F412C">
        <w:rPr>
          <w:rFonts w:ascii="Calibri" w:hAnsi="Calibri" w:cs="Arial"/>
          <w:b/>
          <w:bCs/>
          <w:sz w:val="28"/>
          <w:szCs w:val="28"/>
        </w:rPr>
        <w:t>formalização da candidatura</w:t>
      </w:r>
      <w:r w:rsidRPr="000F412C">
        <w:rPr>
          <w:rFonts w:ascii="Calibri" w:hAnsi="Calibri" w:cs="Arial"/>
          <w:sz w:val="28"/>
          <w:szCs w:val="28"/>
        </w:rPr>
        <w:t xml:space="preserve"> de cada lista deverá ser acompanhada de um </w:t>
      </w:r>
      <w:r w:rsidR="008116EB" w:rsidRPr="000F412C">
        <w:rPr>
          <w:rFonts w:ascii="Calibri" w:hAnsi="Calibri" w:cs="Arial"/>
          <w:b/>
          <w:bCs/>
          <w:sz w:val="28"/>
          <w:szCs w:val="28"/>
        </w:rPr>
        <w:t>plano de a</w:t>
      </w:r>
      <w:r w:rsidRPr="000F412C">
        <w:rPr>
          <w:rFonts w:ascii="Calibri" w:hAnsi="Calibri" w:cs="Arial"/>
          <w:b/>
          <w:bCs/>
          <w:sz w:val="28"/>
          <w:szCs w:val="28"/>
        </w:rPr>
        <w:t>tividades</w:t>
      </w:r>
      <w:r w:rsidRPr="000F412C">
        <w:rPr>
          <w:rFonts w:ascii="Calibri" w:hAnsi="Calibri" w:cs="Arial"/>
          <w:sz w:val="28"/>
          <w:szCs w:val="28"/>
        </w:rPr>
        <w:t xml:space="preserve"> para o período de duração do mandato, que é de </w:t>
      </w:r>
      <w:r w:rsidRPr="000F412C">
        <w:rPr>
          <w:rFonts w:ascii="Calibri" w:hAnsi="Calibri" w:cs="Arial"/>
          <w:b/>
          <w:bCs/>
          <w:sz w:val="28"/>
          <w:szCs w:val="28"/>
        </w:rPr>
        <w:t>um ano</w:t>
      </w:r>
      <w:r w:rsidRPr="000F412C">
        <w:rPr>
          <w:rFonts w:ascii="Calibri" w:hAnsi="Calibri" w:cs="Arial"/>
          <w:sz w:val="28"/>
          <w:szCs w:val="28"/>
        </w:rPr>
        <w:t>. As eleições para o mandato seguinte têm lugar no primeiro trimestre de cada ano letivo.</w:t>
      </w:r>
    </w:p>
    <w:p w14:paraId="78133F92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157AC96A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Cada lista candidata deverá designar </w:t>
      </w:r>
      <w:r w:rsidRPr="000F412C">
        <w:rPr>
          <w:rFonts w:ascii="Calibri" w:hAnsi="Calibri" w:cs="Arial"/>
          <w:b/>
          <w:bCs/>
          <w:sz w:val="28"/>
          <w:szCs w:val="28"/>
        </w:rPr>
        <w:t>dois delegados à Mesa da Assembleia Eleitoral</w:t>
      </w:r>
      <w:r w:rsidRPr="000F412C">
        <w:rPr>
          <w:rFonts w:ascii="Calibri" w:hAnsi="Calibri" w:cs="Arial"/>
          <w:sz w:val="28"/>
          <w:szCs w:val="28"/>
        </w:rPr>
        <w:t xml:space="preserve"> (um efetivo e um supl</w:t>
      </w:r>
      <w:r w:rsidR="008116EB" w:rsidRPr="000F412C">
        <w:rPr>
          <w:rFonts w:ascii="Calibri" w:hAnsi="Calibri" w:cs="Arial"/>
          <w:sz w:val="28"/>
          <w:szCs w:val="28"/>
        </w:rPr>
        <w:t>ente), para acompanhamento do a</w:t>
      </w:r>
      <w:r w:rsidRPr="000F412C">
        <w:rPr>
          <w:rFonts w:ascii="Calibri" w:hAnsi="Calibri" w:cs="Arial"/>
          <w:sz w:val="28"/>
          <w:szCs w:val="28"/>
        </w:rPr>
        <w:t>to eleitoral.</w:t>
      </w:r>
    </w:p>
    <w:p w14:paraId="228DA746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2F56F203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Junto a este regulamento, serão afixadas </w:t>
      </w:r>
      <w:r w:rsidRPr="000F412C">
        <w:rPr>
          <w:rFonts w:ascii="Calibri" w:hAnsi="Calibri" w:cs="Arial"/>
          <w:b/>
          <w:bCs/>
          <w:sz w:val="28"/>
          <w:szCs w:val="28"/>
        </w:rPr>
        <w:t>cópias autenticadas de cada lista concorrente</w:t>
      </w:r>
      <w:r w:rsidR="008116EB" w:rsidRPr="000F412C">
        <w:rPr>
          <w:rFonts w:ascii="Calibri" w:hAnsi="Calibri" w:cs="Arial"/>
          <w:sz w:val="28"/>
          <w:szCs w:val="28"/>
        </w:rPr>
        <w:t xml:space="preserve"> ao a</w:t>
      </w:r>
      <w:r w:rsidRPr="000F412C">
        <w:rPr>
          <w:rFonts w:ascii="Calibri" w:hAnsi="Calibri" w:cs="Arial"/>
          <w:sz w:val="28"/>
          <w:szCs w:val="28"/>
        </w:rPr>
        <w:t>to eleitoral, n</w:t>
      </w:r>
      <w:r w:rsidR="00D8525F" w:rsidRPr="000F412C">
        <w:rPr>
          <w:rFonts w:ascii="Calibri" w:hAnsi="Calibri" w:cs="Arial"/>
          <w:sz w:val="28"/>
          <w:szCs w:val="28"/>
        </w:rPr>
        <w:t>as vitrinas</w:t>
      </w:r>
      <w:r w:rsidRPr="000F412C">
        <w:rPr>
          <w:rFonts w:ascii="Calibri" w:hAnsi="Calibri" w:cs="Arial"/>
          <w:sz w:val="28"/>
          <w:szCs w:val="28"/>
        </w:rPr>
        <w:t xml:space="preserve"> d</w:t>
      </w:r>
      <w:r w:rsidR="00D8525F" w:rsidRPr="000F412C">
        <w:rPr>
          <w:rFonts w:ascii="Calibri" w:hAnsi="Calibri" w:cs="Arial"/>
          <w:sz w:val="28"/>
          <w:szCs w:val="28"/>
        </w:rPr>
        <w:t>a</w:t>
      </w:r>
      <w:r w:rsidRPr="000F412C">
        <w:rPr>
          <w:rFonts w:ascii="Calibri" w:hAnsi="Calibri" w:cs="Arial"/>
          <w:sz w:val="28"/>
          <w:szCs w:val="28"/>
        </w:rPr>
        <w:t xml:space="preserve"> </w:t>
      </w:r>
      <w:r w:rsidR="00D8525F" w:rsidRPr="000F412C">
        <w:rPr>
          <w:rFonts w:ascii="Calibri" w:hAnsi="Calibri" w:cs="Arial"/>
          <w:sz w:val="28"/>
          <w:szCs w:val="28"/>
        </w:rPr>
        <w:t>Sala de Alunos dest</w:t>
      </w:r>
      <w:r w:rsidRPr="000F412C">
        <w:rPr>
          <w:rFonts w:ascii="Calibri" w:hAnsi="Calibri" w:cs="Arial"/>
          <w:sz w:val="28"/>
          <w:szCs w:val="28"/>
        </w:rPr>
        <w:t>a escola.</w:t>
      </w:r>
    </w:p>
    <w:p w14:paraId="358F1ECE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4E9D83C6" w14:textId="5A494807" w:rsidR="00B67BBA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A </w:t>
      </w:r>
      <w:r w:rsidRPr="000F412C">
        <w:rPr>
          <w:rFonts w:ascii="Calibri" w:hAnsi="Calibri" w:cs="Arial"/>
          <w:b/>
          <w:bCs/>
          <w:sz w:val="28"/>
          <w:szCs w:val="28"/>
        </w:rPr>
        <w:t>campanha eleitoral</w:t>
      </w:r>
      <w:r w:rsidRPr="000F412C">
        <w:rPr>
          <w:rFonts w:ascii="Calibri" w:hAnsi="Calibri" w:cs="Arial"/>
          <w:sz w:val="28"/>
          <w:szCs w:val="28"/>
        </w:rPr>
        <w:t xml:space="preserve"> decorrerá nos dias </w:t>
      </w:r>
      <w:r w:rsidR="00D81FA1" w:rsidRPr="00D81FA1">
        <w:rPr>
          <w:rFonts w:ascii="Calibri" w:hAnsi="Calibri" w:cs="Arial"/>
          <w:b/>
          <w:bCs/>
          <w:sz w:val="28"/>
          <w:szCs w:val="28"/>
        </w:rPr>
        <w:t>14 e 15 de</w:t>
      </w:r>
      <w:r w:rsidR="0095011C" w:rsidRPr="00D81FA1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712A29" w:rsidRPr="00D81FA1">
        <w:rPr>
          <w:rFonts w:ascii="Calibri" w:hAnsi="Calibri" w:cs="Arial"/>
          <w:b/>
          <w:bCs/>
          <w:sz w:val="28"/>
          <w:szCs w:val="28"/>
        </w:rPr>
        <w:t>outu</w:t>
      </w:r>
      <w:r w:rsidR="0095011C" w:rsidRPr="00D81FA1">
        <w:rPr>
          <w:rFonts w:ascii="Calibri" w:hAnsi="Calibri" w:cs="Arial"/>
          <w:b/>
          <w:bCs/>
          <w:sz w:val="28"/>
          <w:szCs w:val="28"/>
        </w:rPr>
        <w:t>bro de</w:t>
      </w:r>
      <w:r w:rsidRPr="00D81FA1">
        <w:rPr>
          <w:rFonts w:ascii="Calibri" w:hAnsi="Calibri" w:cs="Arial"/>
          <w:b/>
          <w:bCs/>
          <w:sz w:val="28"/>
          <w:szCs w:val="28"/>
        </w:rPr>
        <w:t xml:space="preserve"> 20</w:t>
      </w:r>
      <w:r w:rsidR="0095011C" w:rsidRPr="00D81FA1">
        <w:rPr>
          <w:rFonts w:ascii="Calibri" w:hAnsi="Calibri" w:cs="Arial"/>
          <w:b/>
          <w:bCs/>
          <w:sz w:val="28"/>
          <w:szCs w:val="28"/>
        </w:rPr>
        <w:t>1</w:t>
      </w:r>
      <w:r w:rsidR="00D81FA1">
        <w:rPr>
          <w:rFonts w:ascii="Calibri" w:hAnsi="Calibri" w:cs="Arial"/>
          <w:b/>
          <w:bCs/>
          <w:sz w:val="28"/>
          <w:szCs w:val="28"/>
        </w:rPr>
        <w:t>9</w:t>
      </w:r>
      <w:r w:rsidR="00B67BBA" w:rsidRPr="000F412C">
        <w:rPr>
          <w:rFonts w:ascii="Calibri" w:hAnsi="Calibri" w:cs="Arial"/>
          <w:sz w:val="28"/>
          <w:szCs w:val="28"/>
        </w:rPr>
        <w:t xml:space="preserve"> e segundo as normas do Regulamento da Campanha Eleitoral.</w:t>
      </w:r>
      <w:r w:rsidRPr="000F412C">
        <w:rPr>
          <w:rFonts w:ascii="Calibri" w:hAnsi="Calibri" w:cs="Arial"/>
          <w:sz w:val="28"/>
          <w:szCs w:val="28"/>
        </w:rPr>
        <w:t xml:space="preserve"> </w:t>
      </w:r>
    </w:p>
    <w:p w14:paraId="0BD532F3" w14:textId="77777777" w:rsidR="00B67BBA" w:rsidRPr="000F412C" w:rsidRDefault="00B67BBA" w:rsidP="00B67BBA">
      <w:pPr>
        <w:ind w:left="720"/>
        <w:jc w:val="both"/>
        <w:rPr>
          <w:rFonts w:ascii="Calibri" w:hAnsi="Calibri" w:cs="Arial"/>
          <w:sz w:val="28"/>
          <w:szCs w:val="28"/>
        </w:rPr>
      </w:pPr>
    </w:p>
    <w:p w14:paraId="0D105CF6" w14:textId="3E6A0A6E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No </w:t>
      </w:r>
      <w:r w:rsidRPr="000F412C">
        <w:rPr>
          <w:rFonts w:ascii="Calibri" w:hAnsi="Calibri" w:cs="Arial"/>
          <w:b/>
          <w:bCs/>
          <w:sz w:val="28"/>
          <w:szCs w:val="28"/>
        </w:rPr>
        <w:t>dia da eleição (</w:t>
      </w:r>
      <w:r w:rsidR="00712A29">
        <w:rPr>
          <w:rFonts w:ascii="Calibri" w:hAnsi="Calibri" w:cs="Arial"/>
          <w:b/>
          <w:bCs/>
          <w:sz w:val="28"/>
          <w:szCs w:val="28"/>
        </w:rPr>
        <w:t>1</w:t>
      </w:r>
      <w:r w:rsidR="00D81FA1">
        <w:rPr>
          <w:rFonts w:ascii="Calibri" w:hAnsi="Calibri" w:cs="Arial"/>
          <w:b/>
          <w:bCs/>
          <w:sz w:val="28"/>
          <w:szCs w:val="28"/>
        </w:rPr>
        <w:t>6</w:t>
      </w:r>
      <w:r w:rsidR="0095011C" w:rsidRPr="000F412C">
        <w:rPr>
          <w:rFonts w:ascii="Calibri" w:hAnsi="Calibri" w:cs="Arial"/>
          <w:b/>
          <w:bCs/>
          <w:sz w:val="28"/>
          <w:szCs w:val="28"/>
        </w:rPr>
        <w:t xml:space="preserve"> de </w:t>
      </w:r>
      <w:r w:rsidR="00712A29">
        <w:rPr>
          <w:rFonts w:ascii="Calibri" w:hAnsi="Calibri" w:cs="Arial"/>
          <w:b/>
          <w:bCs/>
          <w:sz w:val="28"/>
          <w:szCs w:val="28"/>
        </w:rPr>
        <w:t>outu</w:t>
      </w:r>
      <w:r w:rsidR="0095011C" w:rsidRPr="000F412C">
        <w:rPr>
          <w:rFonts w:ascii="Calibri" w:hAnsi="Calibri" w:cs="Arial"/>
          <w:b/>
          <w:bCs/>
          <w:sz w:val="28"/>
          <w:szCs w:val="28"/>
        </w:rPr>
        <w:t>bro de 201</w:t>
      </w:r>
      <w:r w:rsidR="00D81FA1">
        <w:rPr>
          <w:rFonts w:ascii="Calibri" w:hAnsi="Calibri" w:cs="Arial"/>
          <w:b/>
          <w:bCs/>
          <w:sz w:val="28"/>
          <w:szCs w:val="28"/>
        </w:rPr>
        <w:t>9</w:t>
      </w:r>
      <w:r w:rsidR="0095011C" w:rsidRPr="000F412C">
        <w:rPr>
          <w:rFonts w:ascii="Calibri" w:hAnsi="Calibri" w:cs="Arial"/>
          <w:b/>
          <w:bCs/>
          <w:sz w:val="28"/>
          <w:szCs w:val="28"/>
        </w:rPr>
        <w:t>)</w:t>
      </w:r>
      <w:r w:rsidRPr="000F412C">
        <w:rPr>
          <w:rFonts w:ascii="Calibri" w:hAnsi="Calibri" w:cs="Arial"/>
          <w:sz w:val="28"/>
          <w:szCs w:val="28"/>
        </w:rPr>
        <w:t xml:space="preserve">, a </w:t>
      </w:r>
      <w:r w:rsidRPr="000F412C">
        <w:rPr>
          <w:rFonts w:ascii="Calibri" w:hAnsi="Calibri" w:cs="Arial"/>
          <w:b/>
          <w:bCs/>
          <w:sz w:val="28"/>
          <w:szCs w:val="28"/>
        </w:rPr>
        <w:t>Mesa de Voto</w:t>
      </w:r>
      <w:r w:rsidRPr="000F412C">
        <w:rPr>
          <w:rFonts w:ascii="Calibri" w:hAnsi="Calibri" w:cs="Arial"/>
          <w:sz w:val="28"/>
          <w:szCs w:val="28"/>
        </w:rPr>
        <w:t xml:space="preserve"> funcionará ininterruptamente </w:t>
      </w:r>
      <w:r w:rsidRPr="000F412C">
        <w:rPr>
          <w:rFonts w:ascii="Calibri" w:hAnsi="Calibri" w:cs="Arial"/>
          <w:b/>
          <w:bCs/>
          <w:sz w:val="28"/>
          <w:szCs w:val="28"/>
        </w:rPr>
        <w:t>entre as 0</w:t>
      </w:r>
      <w:r w:rsidR="00D81FA1">
        <w:rPr>
          <w:rFonts w:ascii="Calibri" w:hAnsi="Calibri" w:cs="Arial"/>
          <w:b/>
          <w:bCs/>
          <w:sz w:val="28"/>
          <w:szCs w:val="28"/>
        </w:rPr>
        <w:t>8</w:t>
      </w:r>
      <w:r w:rsidRPr="000F412C">
        <w:rPr>
          <w:rFonts w:ascii="Calibri" w:hAnsi="Calibri" w:cs="Arial"/>
          <w:b/>
          <w:bCs/>
          <w:sz w:val="28"/>
          <w:szCs w:val="28"/>
        </w:rPr>
        <w:t>:</w:t>
      </w:r>
      <w:r w:rsidR="00D81FA1">
        <w:rPr>
          <w:rFonts w:ascii="Calibri" w:hAnsi="Calibri" w:cs="Arial"/>
          <w:b/>
          <w:bCs/>
          <w:sz w:val="28"/>
          <w:szCs w:val="28"/>
        </w:rPr>
        <w:t>3</w:t>
      </w:r>
      <w:r w:rsidR="00D91E7C">
        <w:rPr>
          <w:rFonts w:ascii="Calibri" w:hAnsi="Calibri" w:cs="Arial"/>
          <w:b/>
          <w:bCs/>
          <w:sz w:val="28"/>
          <w:szCs w:val="28"/>
        </w:rPr>
        <w:t>0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 horas e as 1</w:t>
      </w:r>
      <w:r w:rsidR="00D81FA1">
        <w:rPr>
          <w:rFonts w:ascii="Calibri" w:hAnsi="Calibri" w:cs="Arial"/>
          <w:b/>
          <w:bCs/>
          <w:sz w:val="28"/>
          <w:szCs w:val="28"/>
        </w:rPr>
        <w:t>6</w:t>
      </w:r>
      <w:r w:rsidRPr="000F412C">
        <w:rPr>
          <w:rFonts w:ascii="Calibri" w:hAnsi="Calibri" w:cs="Arial"/>
          <w:b/>
          <w:bCs/>
          <w:sz w:val="28"/>
          <w:szCs w:val="28"/>
        </w:rPr>
        <w:t>:</w:t>
      </w:r>
      <w:r w:rsidR="00D81FA1">
        <w:rPr>
          <w:rFonts w:ascii="Calibri" w:hAnsi="Calibri" w:cs="Arial"/>
          <w:b/>
          <w:bCs/>
          <w:sz w:val="28"/>
          <w:szCs w:val="28"/>
        </w:rPr>
        <w:t>3</w:t>
      </w:r>
      <w:r w:rsidR="00712A29">
        <w:rPr>
          <w:rFonts w:ascii="Calibri" w:hAnsi="Calibri" w:cs="Arial"/>
          <w:b/>
          <w:bCs/>
          <w:sz w:val="28"/>
          <w:szCs w:val="28"/>
        </w:rPr>
        <w:t>0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 horas</w:t>
      </w:r>
      <w:r w:rsidR="00B67BBA" w:rsidRPr="000F412C">
        <w:rPr>
          <w:rFonts w:ascii="Calibri" w:hAnsi="Calibri" w:cs="Arial"/>
          <w:sz w:val="28"/>
          <w:szCs w:val="28"/>
        </w:rPr>
        <w:t xml:space="preserve"> na Sala de Alunos,</w:t>
      </w:r>
      <w:r w:rsidRPr="000F412C">
        <w:rPr>
          <w:rFonts w:ascii="Calibri" w:hAnsi="Calibri" w:cs="Arial"/>
          <w:sz w:val="28"/>
          <w:szCs w:val="28"/>
        </w:rPr>
        <w:t xml:space="preserve"> onde serão montadas cabinas de voto.</w:t>
      </w:r>
    </w:p>
    <w:p w14:paraId="47CB0430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526C6F77" w14:textId="529E0C09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A </w:t>
      </w:r>
      <w:r w:rsidRPr="000F412C">
        <w:rPr>
          <w:rFonts w:ascii="Calibri" w:hAnsi="Calibri" w:cs="Arial"/>
          <w:b/>
          <w:bCs/>
          <w:sz w:val="28"/>
          <w:szCs w:val="28"/>
        </w:rPr>
        <w:t>Mesa da Assembleia Eleitoral</w:t>
      </w:r>
      <w:r w:rsidRPr="000F412C">
        <w:rPr>
          <w:rFonts w:ascii="Calibri" w:hAnsi="Calibri" w:cs="Arial"/>
          <w:sz w:val="28"/>
          <w:szCs w:val="28"/>
        </w:rPr>
        <w:t xml:space="preserve"> será constituída por </w:t>
      </w:r>
      <w:r w:rsidRPr="000F412C">
        <w:rPr>
          <w:rFonts w:ascii="Calibri" w:hAnsi="Calibri" w:cs="Arial"/>
          <w:b/>
          <w:bCs/>
          <w:sz w:val="28"/>
          <w:szCs w:val="28"/>
        </w:rPr>
        <w:t>um delegado de cada lista concorrente</w:t>
      </w:r>
      <w:r w:rsidRPr="000F412C">
        <w:rPr>
          <w:rFonts w:ascii="Calibri" w:hAnsi="Calibri" w:cs="Arial"/>
          <w:sz w:val="28"/>
          <w:szCs w:val="28"/>
        </w:rPr>
        <w:t xml:space="preserve"> e </w:t>
      </w:r>
      <w:r w:rsidRPr="000F412C">
        <w:rPr>
          <w:rFonts w:ascii="Calibri" w:hAnsi="Calibri" w:cs="Arial"/>
          <w:b/>
          <w:bCs/>
          <w:sz w:val="28"/>
          <w:szCs w:val="28"/>
        </w:rPr>
        <w:t>dois elementos da Mesa da Assembleia Geral</w:t>
      </w:r>
      <w:r w:rsidR="0095011C" w:rsidRPr="000F412C">
        <w:rPr>
          <w:rFonts w:ascii="Calibri" w:hAnsi="Calibri" w:cs="Arial"/>
          <w:b/>
          <w:bCs/>
          <w:sz w:val="28"/>
          <w:szCs w:val="28"/>
        </w:rPr>
        <w:t xml:space="preserve"> atual</w:t>
      </w:r>
      <w:r w:rsidRPr="000F412C">
        <w:rPr>
          <w:rFonts w:ascii="Calibri" w:hAnsi="Calibri" w:cs="Arial"/>
          <w:sz w:val="28"/>
          <w:szCs w:val="28"/>
        </w:rPr>
        <w:t>. Todos os elementos da Mesa da Assembleia Eleitoral poder</w:t>
      </w:r>
      <w:r w:rsidR="00712A29">
        <w:rPr>
          <w:rFonts w:ascii="Calibri" w:hAnsi="Calibri" w:cs="Arial"/>
          <w:sz w:val="28"/>
          <w:szCs w:val="28"/>
        </w:rPr>
        <w:t>ão ser substituídos pelos respe</w:t>
      </w:r>
      <w:r w:rsidRPr="000F412C">
        <w:rPr>
          <w:rFonts w:ascii="Calibri" w:hAnsi="Calibri" w:cs="Arial"/>
          <w:sz w:val="28"/>
          <w:szCs w:val="28"/>
        </w:rPr>
        <w:t>tivos s</w:t>
      </w:r>
      <w:r w:rsidR="00F43FDB" w:rsidRPr="000F412C">
        <w:rPr>
          <w:rFonts w:ascii="Calibri" w:hAnsi="Calibri" w:cs="Arial"/>
          <w:sz w:val="28"/>
          <w:szCs w:val="28"/>
        </w:rPr>
        <w:t xml:space="preserve">uplentes sempre que necessário. Os elementos da Mesa deverão organizar-se de modo a evitar faltar a aulas, sobretudo a </w:t>
      </w:r>
      <w:r w:rsidR="00D81FA1">
        <w:rPr>
          <w:rFonts w:ascii="Calibri" w:hAnsi="Calibri" w:cs="Arial"/>
          <w:sz w:val="28"/>
          <w:szCs w:val="28"/>
        </w:rPr>
        <w:t>atividades de avaliação</w:t>
      </w:r>
      <w:r w:rsidR="00F43FDB" w:rsidRPr="000F412C">
        <w:rPr>
          <w:rFonts w:ascii="Calibri" w:hAnsi="Calibri" w:cs="Arial"/>
          <w:sz w:val="28"/>
          <w:szCs w:val="28"/>
        </w:rPr>
        <w:t>.</w:t>
      </w:r>
    </w:p>
    <w:p w14:paraId="24FD13C1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1BEB9FB1" w14:textId="77777777" w:rsidR="00431323" w:rsidRPr="000F412C" w:rsidRDefault="00431323" w:rsidP="00431323">
      <w:pPr>
        <w:pStyle w:val="Corpodetexto2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O Presidente da Assembleia Geral </w:t>
      </w:r>
      <w:r w:rsidR="00F43FDB" w:rsidRPr="000F412C">
        <w:rPr>
          <w:rFonts w:ascii="Calibri" w:hAnsi="Calibri" w:cs="Arial"/>
          <w:sz w:val="28"/>
          <w:szCs w:val="28"/>
        </w:rPr>
        <w:t xml:space="preserve">da Associação em funções </w:t>
      </w:r>
      <w:r w:rsidRPr="000F412C">
        <w:rPr>
          <w:rFonts w:ascii="Calibri" w:hAnsi="Calibri" w:cs="Arial"/>
          <w:sz w:val="28"/>
          <w:szCs w:val="28"/>
        </w:rPr>
        <w:t xml:space="preserve">fornecerá à Mesa da Assembleia Eleitoral a </w:t>
      </w:r>
      <w:r w:rsidRPr="000F412C">
        <w:rPr>
          <w:rFonts w:ascii="Calibri" w:hAnsi="Calibri" w:cs="Arial"/>
          <w:b/>
          <w:bCs/>
          <w:sz w:val="28"/>
          <w:szCs w:val="28"/>
        </w:rPr>
        <w:t>urna de voto</w:t>
      </w:r>
      <w:r w:rsidRPr="000F412C">
        <w:rPr>
          <w:rFonts w:ascii="Calibri" w:hAnsi="Calibri" w:cs="Arial"/>
          <w:sz w:val="28"/>
          <w:szCs w:val="28"/>
        </w:rPr>
        <w:t xml:space="preserve">, que será selada no dia da eleição na presença de todos os elementos da Mesa da Assembleia Eleitoral. O </w:t>
      </w:r>
      <w:r w:rsidRPr="000F412C">
        <w:rPr>
          <w:rFonts w:ascii="Calibri" w:hAnsi="Calibri" w:cs="Arial"/>
          <w:b/>
          <w:bCs/>
          <w:sz w:val="28"/>
          <w:szCs w:val="28"/>
        </w:rPr>
        <w:t>selo</w:t>
      </w:r>
      <w:r w:rsidRPr="000F412C">
        <w:rPr>
          <w:rFonts w:ascii="Calibri" w:hAnsi="Calibri" w:cs="Arial"/>
          <w:sz w:val="28"/>
          <w:szCs w:val="28"/>
        </w:rPr>
        <w:t xml:space="preserve"> só será quebrado pelo Presidente da Mesa da Assembleia Eleitoral na presença de todos os elementos da m</w:t>
      </w:r>
      <w:r w:rsidR="0095011C" w:rsidRPr="000F412C">
        <w:rPr>
          <w:rFonts w:ascii="Calibri" w:hAnsi="Calibri" w:cs="Arial"/>
          <w:sz w:val="28"/>
          <w:szCs w:val="28"/>
        </w:rPr>
        <w:t>esma Mesa, quando terminado o a</w:t>
      </w:r>
      <w:r w:rsidRPr="000F412C">
        <w:rPr>
          <w:rFonts w:ascii="Calibri" w:hAnsi="Calibri" w:cs="Arial"/>
          <w:sz w:val="28"/>
          <w:szCs w:val="28"/>
        </w:rPr>
        <w:t>to eleitoral e para efeitos de escrutínio.</w:t>
      </w:r>
    </w:p>
    <w:p w14:paraId="395A1534" w14:textId="77777777" w:rsidR="00431323" w:rsidRPr="000F412C" w:rsidRDefault="00431323" w:rsidP="00431323">
      <w:pPr>
        <w:pStyle w:val="Corpodetexto2"/>
        <w:ind w:left="360"/>
        <w:rPr>
          <w:rFonts w:ascii="Calibri" w:hAnsi="Calibri" w:cs="Arial"/>
          <w:sz w:val="28"/>
          <w:szCs w:val="28"/>
        </w:rPr>
      </w:pPr>
    </w:p>
    <w:p w14:paraId="4FEC45CE" w14:textId="77777777" w:rsidR="00431323" w:rsidRPr="000F412C" w:rsidRDefault="00431323" w:rsidP="00431323">
      <w:pPr>
        <w:pStyle w:val="Corpodetexto2"/>
        <w:numPr>
          <w:ilvl w:val="0"/>
          <w:numId w:val="1"/>
        </w:numPr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O Presidente da Assembleia Geral </w:t>
      </w:r>
      <w:r w:rsidR="00C4135B" w:rsidRPr="000F412C">
        <w:rPr>
          <w:rFonts w:ascii="Calibri" w:hAnsi="Calibri" w:cs="Arial"/>
          <w:sz w:val="28"/>
          <w:szCs w:val="28"/>
        </w:rPr>
        <w:t xml:space="preserve">da Associação em funções </w:t>
      </w:r>
      <w:r w:rsidRPr="000F412C">
        <w:rPr>
          <w:rFonts w:ascii="Calibri" w:hAnsi="Calibri" w:cs="Arial"/>
          <w:sz w:val="28"/>
          <w:szCs w:val="28"/>
        </w:rPr>
        <w:t xml:space="preserve">fornecerá à Mesa da Assembleia Eleitoral o </w:t>
      </w:r>
      <w:r w:rsidRPr="000F412C">
        <w:rPr>
          <w:rFonts w:ascii="Calibri" w:hAnsi="Calibri" w:cs="Arial"/>
          <w:b/>
          <w:bCs/>
          <w:sz w:val="28"/>
          <w:szCs w:val="28"/>
        </w:rPr>
        <w:t>caderno eleitoral</w:t>
      </w:r>
      <w:r w:rsidRPr="000F412C">
        <w:rPr>
          <w:rFonts w:ascii="Calibri" w:hAnsi="Calibri" w:cs="Arial"/>
          <w:sz w:val="28"/>
          <w:szCs w:val="28"/>
        </w:rPr>
        <w:t>, constituído pelos nomes de todos os alunos matriculados na escola, para descarga dos votantes pela Mesa da Assembleia Eleitoral.</w:t>
      </w:r>
    </w:p>
    <w:p w14:paraId="363EC87A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219DC597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Os </w:t>
      </w:r>
      <w:r w:rsidRPr="000F412C">
        <w:rPr>
          <w:rFonts w:ascii="Calibri" w:hAnsi="Calibri" w:cs="Arial"/>
          <w:b/>
          <w:bCs/>
          <w:sz w:val="28"/>
          <w:szCs w:val="28"/>
        </w:rPr>
        <w:t>eleitores</w:t>
      </w:r>
      <w:r w:rsidRPr="000F412C">
        <w:rPr>
          <w:rFonts w:ascii="Calibri" w:hAnsi="Calibri" w:cs="Arial"/>
          <w:sz w:val="28"/>
          <w:szCs w:val="28"/>
        </w:rPr>
        <w:t xml:space="preserve"> identificar-se-ão na Mesa da Assembleia Eleitoral exibindo o seu </w:t>
      </w:r>
      <w:r w:rsidRPr="000F412C">
        <w:rPr>
          <w:rFonts w:ascii="Calibri" w:hAnsi="Calibri" w:cs="Arial"/>
          <w:b/>
          <w:bCs/>
          <w:sz w:val="28"/>
          <w:szCs w:val="28"/>
        </w:rPr>
        <w:t>cartão de estudante</w:t>
      </w:r>
      <w:r w:rsidRPr="000F412C">
        <w:rPr>
          <w:rFonts w:ascii="Calibri" w:hAnsi="Calibri" w:cs="Arial"/>
          <w:sz w:val="28"/>
          <w:szCs w:val="28"/>
        </w:rPr>
        <w:t xml:space="preserve"> ou o seu </w:t>
      </w:r>
      <w:r w:rsidR="00712A29">
        <w:rPr>
          <w:rFonts w:ascii="Calibri" w:hAnsi="Calibri" w:cs="Arial"/>
          <w:b/>
          <w:bCs/>
          <w:sz w:val="28"/>
          <w:szCs w:val="28"/>
        </w:rPr>
        <w:t>cartão de cidadão</w:t>
      </w:r>
      <w:r w:rsidRPr="000F412C">
        <w:rPr>
          <w:rFonts w:ascii="Calibri" w:hAnsi="Calibri" w:cs="Arial"/>
          <w:sz w:val="28"/>
          <w:szCs w:val="28"/>
        </w:rPr>
        <w:t>. Os eleitores deverão seguir as regras entretanto divulgadas pela Mesa da Assembleia Geral e as orientações da Mesa da As</w:t>
      </w:r>
      <w:r w:rsidR="00546D01" w:rsidRPr="000F412C">
        <w:rPr>
          <w:rFonts w:ascii="Calibri" w:hAnsi="Calibri" w:cs="Arial"/>
          <w:sz w:val="28"/>
          <w:szCs w:val="28"/>
        </w:rPr>
        <w:t>sembleia Eleitoral para que o a</w:t>
      </w:r>
      <w:r w:rsidRPr="000F412C">
        <w:rPr>
          <w:rFonts w:ascii="Calibri" w:hAnsi="Calibri" w:cs="Arial"/>
          <w:sz w:val="28"/>
          <w:szCs w:val="28"/>
        </w:rPr>
        <w:t>to eleitoral decorra com normalidade.</w:t>
      </w:r>
    </w:p>
    <w:p w14:paraId="3CB20075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13C850BD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O </w:t>
      </w:r>
      <w:r w:rsidRPr="000F412C">
        <w:rPr>
          <w:rFonts w:ascii="Calibri" w:hAnsi="Calibri" w:cs="Arial"/>
          <w:b/>
          <w:bCs/>
          <w:sz w:val="28"/>
          <w:szCs w:val="28"/>
        </w:rPr>
        <w:t>boletim de voto</w:t>
      </w:r>
      <w:r w:rsidRPr="000F412C">
        <w:rPr>
          <w:rFonts w:ascii="Calibri" w:hAnsi="Calibri" w:cs="Arial"/>
          <w:sz w:val="28"/>
          <w:szCs w:val="28"/>
        </w:rPr>
        <w:t xml:space="preserve"> será 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autenticado </w:t>
      </w:r>
      <w:r w:rsidRPr="000F412C">
        <w:rPr>
          <w:rFonts w:ascii="Calibri" w:hAnsi="Calibri" w:cs="Arial"/>
          <w:sz w:val="28"/>
          <w:szCs w:val="28"/>
        </w:rPr>
        <w:t xml:space="preserve">pela Mesa da Assembleia Geral </w:t>
      </w:r>
      <w:r w:rsidRPr="000F412C">
        <w:rPr>
          <w:rFonts w:ascii="Calibri" w:hAnsi="Calibri" w:cs="Arial"/>
          <w:b/>
          <w:bCs/>
          <w:sz w:val="28"/>
          <w:szCs w:val="28"/>
        </w:rPr>
        <w:t>com o carimbo da escola</w:t>
      </w:r>
      <w:r w:rsidRPr="000F412C">
        <w:rPr>
          <w:rFonts w:ascii="Calibri" w:hAnsi="Calibri" w:cs="Arial"/>
          <w:sz w:val="28"/>
          <w:szCs w:val="28"/>
        </w:rPr>
        <w:t xml:space="preserve"> e terá o seguinte </w:t>
      </w:r>
      <w:r w:rsidRPr="000F412C">
        <w:rPr>
          <w:rFonts w:ascii="Calibri" w:hAnsi="Calibri" w:cs="Arial"/>
          <w:b/>
          <w:bCs/>
          <w:sz w:val="28"/>
          <w:szCs w:val="28"/>
        </w:rPr>
        <w:t>formato</w:t>
      </w:r>
      <w:r w:rsidRPr="000F412C">
        <w:rPr>
          <w:rFonts w:ascii="Calibri" w:hAnsi="Calibri" w:cs="Arial"/>
          <w:sz w:val="28"/>
          <w:szCs w:val="28"/>
        </w:rPr>
        <w:t xml:space="preserve"> (</w:t>
      </w:r>
      <w:r w:rsidRPr="000F412C">
        <w:rPr>
          <w:rFonts w:ascii="Calibri" w:hAnsi="Calibri" w:cs="Arial"/>
          <w:sz w:val="28"/>
          <w:szCs w:val="28"/>
          <w:u w:val="single"/>
        </w:rPr>
        <w:t>o número e letras de listas aqui apresentados são meramente ilustrativos</w:t>
      </w:r>
      <w:r w:rsidRPr="000F412C">
        <w:rPr>
          <w:rFonts w:ascii="Calibri" w:hAnsi="Calibri" w:cs="Arial"/>
          <w:sz w:val="28"/>
          <w:szCs w:val="28"/>
        </w:rPr>
        <w:t>):</w:t>
      </w:r>
    </w:p>
    <w:p w14:paraId="06CE1A09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2BC987AA" w14:textId="77777777" w:rsidR="00431323" w:rsidRPr="000F412C" w:rsidRDefault="00D96302" w:rsidP="00431323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727DC" wp14:editId="0EA0F56C">
                <wp:simplePos x="0" y="0"/>
                <wp:positionH relativeFrom="column">
                  <wp:posOffset>1600200</wp:posOffset>
                </wp:positionH>
                <wp:positionV relativeFrom="paragraph">
                  <wp:posOffset>74930</wp:posOffset>
                </wp:positionV>
                <wp:extent cx="2743200" cy="1752600"/>
                <wp:effectExtent l="9525" t="8255" r="9525" b="10795"/>
                <wp:wrapThrough wrapText="bothSides">
                  <wp:wrapPolygon edited="0">
                    <wp:start x="-75" y="0"/>
                    <wp:lineTo x="-75" y="21600"/>
                    <wp:lineTo x="21675" y="21600"/>
                    <wp:lineTo x="21675" y="0"/>
                    <wp:lineTo x="-75" y="0"/>
                  </wp:wrapPolygon>
                </wp:wrapThrough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4233B" w14:textId="77777777" w:rsidR="00431323" w:rsidRDefault="00431323" w:rsidP="00431323">
                            <w:pPr>
                              <w:pStyle w:val="Ttulo3"/>
                              <w:rPr>
                                <w:sz w:val="22"/>
                              </w:rPr>
                            </w:pPr>
                          </w:p>
                          <w:p w14:paraId="16588007" w14:textId="77777777" w:rsidR="00431323" w:rsidRPr="000F412C" w:rsidRDefault="00431323" w:rsidP="00431323">
                            <w:pPr>
                              <w:pStyle w:val="Ttulo3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0F412C">
                              <w:rPr>
                                <w:rFonts w:ascii="Calibri" w:hAnsi="Calibri"/>
                                <w:sz w:val="22"/>
                              </w:rPr>
                              <w:t>ESCOLA EB 2/3 JOÃO DE MEIRA</w:t>
                            </w:r>
                          </w:p>
                          <w:p w14:paraId="5C344E1B" w14:textId="77777777" w:rsidR="00431323" w:rsidRPr="000F412C" w:rsidRDefault="00431323" w:rsidP="0043132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5DA5392C" w14:textId="77777777" w:rsidR="00431323" w:rsidRPr="000F412C" w:rsidRDefault="00431323" w:rsidP="00431323">
                            <w:pPr>
                              <w:pStyle w:val="Ttulo3"/>
                              <w:rPr>
                                <w:rFonts w:ascii="Calibri" w:hAnsi="Calibri"/>
                              </w:rPr>
                            </w:pPr>
                            <w:r w:rsidRPr="000F412C">
                              <w:rPr>
                                <w:rFonts w:ascii="Calibri" w:hAnsi="Calibri"/>
                              </w:rPr>
                              <w:t xml:space="preserve">ELEIÇÃO DOS ÓRGÃOS </w:t>
                            </w:r>
                          </w:p>
                          <w:p w14:paraId="268F453F" w14:textId="77777777" w:rsidR="00431323" w:rsidRPr="000F412C" w:rsidRDefault="00431323" w:rsidP="004313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0F412C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DA ASSOCIAÇÃO DE ESTUDANTES</w:t>
                            </w:r>
                          </w:p>
                          <w:p w14:paraId="616049D1" w14:textId="2C07DD36" w:rsidR="00431323" w:rsidRPr="000F412C" w:rsidRDefault="00431323" w:rsidP="004313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0F412C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ANO LECTIVO 20</w:t>
                            </w:r>
                            <w:r w:rsidR="00D81FA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19</w:t>
                            </w:r>
                            <w:r w:rsidRPr="000F412C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 / 20</w:t>
                            </w:r>
                            <w:r w:rsidR="00D81FA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>20</w:t>
                            </w:r>
                          </w:p>
                          <w:p w14:paraId="45FCBF27" w14:textId="77777777" w:rsidR="00431323" w:rsidRPr="000F412C" w:rsidRDefault="00431323" w:rsidP="00431323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14:paraId="0C3E080C" w14:textId="77777777" w:rsidR="00431323" w:rsidRPr="000F412C" w:rsidRDefault="00431323" w:rsidP="004313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0F412C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LISTA A ........................................ </w:t>
                            </w:r>
                            <w:r w:rsidR="00D96302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123F44C3" wp14:editId="203DB8D2">
                                  <wp:extent cx="123825" cy="123825"/>
                                  <wp:effectExtent l="0" t="0" r="9525" b="9525"/>
                                  <wp:docPr id="3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C775C6" w14:textId="77777777" w:rsidR="00431323" w:rsidRPr="000F412C" w:rsidRDefault="00431323" w:rsidP="0043132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</w:pPr>
                            <w:r w:rsidRPr="000F412C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</w:rPr>
                              <w:t xml:space="preserve">LISTA B ........................................ </w:t>
                            </w:r>
                            <w:r w:rsidR="00D96302">
                              <w:rPr>
                                <w:rFonts w:ascii="Calibri" w:hAnsi="Calibri"/>
                                <w:b/>
                                <w:noProof/>
                                <w:sz w:val="20"/>
                              </w:rPr>
                              <w:drawing>
                                <wp:inline distT="0" distB="0" distL="0" distR="0" wp14:anchorId="7AE80ACE" wp14:editId="32F37BB8">
                                  <wp:extent cx="123825" cy="123825"/>
                                  <wp:effectExtent l="0" t="0" r="9525" b="9525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FDF65B" w14:textId="77777777" w:rsidR="00431323" w:rsidRDefault="00431323" w:rsidP="004313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41E10190" w14:textId="77777777" w:rsidR="00431323" w:rsidRDefault="00431323" w:rsidP="0043132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727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pt;margin-top:5.9pt;width:3in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H1dKQIAAFE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">
                <v:textbox>
                  <w:txbxContent>
                    <w:p w14:paraId="65D4233B" w14:textId="77777777" w:rsidR="00431323" w:rsidRDefault="00431323" w:rsidP="00431323">
                      <w:pPr>
                        <w:pStyle w:val="Ttulo3"/>
                        <w:rPr>
                          <w:sz w:val="22"/>
                        </w:rPr>
                      </w:pPr>
                    </w:p>
                    <w:p w14:paraId="16588007" w14:textId="77777777" w:rsidR="00431323" w:rsidRPr="000F412C" w:rsidRDefault="00431323" w:rsidP="00431323">
                      <w:pPr>
                        <w:pStyle w:val="Ttulo3"/>
                        <w:rPr>
                          <w:rFonts w:ascii="Calibri" w:hAnsi="Calibri"/>
                          <w:sz w:val="22"/>
                        </w:rPr>
                      </w:pPr>
                      <w:r w:rsidRPr="000F412C">
                        <w:rPr>
                          <w:rFonts w:ascii="Calibri" w:hAnsi="Calibri"/>
                          <w:sz w:val="22"/>
                        </w:rPr>
                        <w:t>ESCOLA EB 2/3 JOÃO DE MEIRA</w:t>
                      </w:r>
                    </w:p>
                    <w:p w14:paraId="5C344E1B" w14:textId="77777777" w:rsidR="00431323" w:rsidRPr="000F412C" w:rsidRDefault="00431323" w:rsidP="00431323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5DA5392C" w14:textId="77777777" w:rsidR="00431323" w:rsidRPr="000F412C" w:rsidRDefault="00431323" w:rsidP="00431323">
                      <w:pPr>
                        <w:pStyle w:val="Ttulo3"/>
                        <w:rPr>
                          <w:rFonts w:ascii="Calibri" w:hAnsi="Calibri"/>
                        </w:rPr>
                      </w:pPr>
                      <w:r w:rsidRPr="000F412C">
                        <w:rPr>
                          <w:rFonts w:ascii="Calibri" w:hAnsi="Calibri"/>
                        </w:rPr>
                        <w:t xml:space="preserve">ELEIÇÃO DOS ÓRGÃOS </w:t>
                      </w:r>
                    </w:p>
                    <w:p w14:paraId="268F453F" w14:textId="77777777" w:rsidR="00431323" w:rsidRPr="000F412C" w:rsidRDefault="00431323" w:rsidP="0043132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0F412C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DA ASSOCIAÇÃO DE ESTUDANTES</w:t>
                      </w:r>
                    </w:p>
                    <w:p w14:paraId="616049D1" w14:textId="2C07DD36" w:rsidR="00431323" w:rsidRPr="000F412C" w:rsidRDefault="00431323" w:rsidP="0043132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0F412C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ANO LECTIVO 20</w:t>
                      </w:r>
                      <w:r w:rsidR="00D81FA1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19</w:t>
                      </w:r>
                      <w:r w:rsidRPr="000F412C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 / 20</w:t>
                      </w:r>
                      <w:r w:rsidR="00D81FA1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>20</w:t>
                      </w:r>
                    </w:p>
                    <w:p w14:paraId="45FCBF27" w14:textId="77777777" w:rsidR="00431323" w:rsidRPr="000F412C" w:rsidRDefault="00431323" w:rsidP="00431323">
                      <w:pPr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</w:p>
                    <w:p w14:paraId="0C3E080C" w14:textId="77777777" w:rsidR="00431323" w:rsidRPr="000F412C" w:rsidRDefault="00431323" w:rsidP="0043132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0F412C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LISTA A ........................................ </w:t>
                      </w:r>
                      <w:r w:rsidR="00D96302">
                        <w:rPr>
                          <w:rFonts w:ascii="Calibri" w:hAnsi="Calibri"/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123F44C3" wp14:editId="203DB8D2">
                            <wp:extent cx="123825" cy="123825"/>
                            <wp:effectExtent l="0" t="0" r="9525" b="9525"/>
                            <wp:docPr id="3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C775C6" w14:textId="77777777" w:rsidR="00431323" w:rsidRPr="000F412C" w:rsidRDefault="00431323" w:rsidP="00431323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</w:rPr>
                      </w:pPr>
                      <w:r w:rsidRPr="000F412C">
                        <w:rPr>
                          <w:rFonts w:ascii="Calibri" w:hAnsi="Calibri"/>
                          <w:b/>
                          <w:bCs/>
                          <w:sz w:val="20"/>
                        </w:rPr>
                        <w:t xml:space="preserve">LISTA B ........................................ </w:t>
                      </w:r>
                      <w:r w:rsidR="00D96302">
                        <w:rPr>
                          <w:rFonts w:ascii="Calibri" w:hAnsi="Calibri"/>
                          <w:b/>
                          <w:noProof/>
                          <w:sz w:val="20"/>
                        </w:rPr>
                        <w:drawing>
                          <wp:inline distT="0" distB="0" distL="0" distR="0" wp14:anchorId="7AE80ACE" wp14:editId="32F37BB8">
                            <wp:extent cx="123825" cy="123825"/>
                            <wp:effectExtent l="0" t="0" r="9525" b="9525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FDF65B" w14:textId="77777777" w:rsidR="00431323" w:rsidRDefault="00431323" w:rsidP="00431323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</w:p>
                    <w:p w14:paraId="41E10190" w14:textId="77777777" w:rsidR="00431323" w:rsidRDefault="00431323" w:rsidP="00431323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3E32F" wp14:editId="5A5F6FB1">
                <wp:simplePos x="0" y="0"/>
                <wp:positionH relativeFrom="column">
                  <wp:posOffset>1600200</wp:posOffset>
                </wp:positionH>
                <wp:positionV relativeFrom="paragraph">
                  <wp:posOffset>74930</wp:posOffset>
                </wp:positionV>
                <wp:extent cx="2743200" cy="1600200"/>
                <wp:effectExtent l="9525" t="8255" r="9525" b="10795"/>
                <wp:wrapThrough wrapText="bothSides">
                  <wp:wrapPolygon edited="0">
                    <wp:start x="-75" y="0"/>
                    <wp:lineTo x="-75" y="21600"/>
                    <wp:lineTo x="21675" y="21600"/>
                    <wp:lineTo x="21675" y="0"/>
                    <wp:lineTo x="-75" y="0"/>
                  </wp:wrapPolygon>
                </wp:wrapThrough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0C8AC" id="Rectangle 2" o:spid="_x0000_s1026" style="position:absolute;margin-left:126pt;margin-top:5.9pt;width:3in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">
                <w10:wrap type="through"/>
              </v:rect>
            </w:pict>
          </mc:Fallback>
        </mc:AlternateContent>
      </w:r>
    </w:p>
    <w:p w14:paraId="6D6647AB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07D84CD5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10083577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25F7BE8B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2C55A9B2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6D5BEB47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7A5DE5EB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7F4A748F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lastRenderedPageBreak/>
        <w:t xml:space="preserve">Serão considerados </w:t>
      </w:r>
      <w:r w:rsidRPr="000F412C">
        <w:rPr>
          <w:rFonts w:ascii="Calibri" w:hAnsi="Calibri" w:cs="Arial"/>
          <w:b/>
          <w:bCs/>
          <w:sz w:val="28"/>
          <w:szCs w:val="28"/>
        </w:rPr>
        <w:t>votos válidos</w:t>
      </w:r>
      <w:r w:rsidRPr="000F412C">
        <w:rPr>
          <w:rFonts w:ascii="Calibri" w:hAnsi="Calibri" w:cs="Arial"/>
          <w:sz w:val="28"/>
          <w:szCs w:val="28"/>
        </w:rPr>
        <w:t xml:space="preserve"> os boletins de voto autenticados que assinalem com um </w:t>
      </w:r>
      <w:r w:rsidRPr="000F412C">
        <w:rPr>
          <w:rFonts w:ascii="Calibri" w:hAnsi="Calibri" w:cs="Arial"/>
          <w:b/>
          <w:sz w:val="28"/>
          <w:szCs w:val="28"/>
        </w:rPr>
        <w:t>X</w:t>
      </w:r>
      <w:r w:rsidRPr="000F412C">
        <w:rPr>
          <w:rFonts w:ascii="Calibri" w:hAnsi="Calibri" w:cs="Arial"/>
          <w:sz w:val="28"/>
          <w:szCs w:val="28"/>
        </w:rPr>
        <w:t xml:space="preserve"> ou um </w:t>
      </w:r>
      <w:r w:rsidRPr="000F412C">
        <w:rPr>
          <w:rFonts w:ascii="Calibri" w:hAnsi="Calibri" w:cs="Arial"/>
          <w:b/>
          <w:sz w:val="28"/>
          <w:szCs w:val="28"/>
        </w:rPr>
        <w:t>+</w:t>
      </w:r>
      <w:r w:rsidRPr="000F412C">
        <w:rPr>
          <w:rFonts w:ascii="Calibri" w:hAnsi="Calibri" w:cs="Arial"/>
          <w:sz w:val="28"/>
          <w:szCs w:val="28"/>
        </w:rPr>
        <w:t xml:space="preserve"> apenas uma quadrícula, correspondente a uma lista concorrente.</w:t>
      </w:r>
    </w:p>
    <w:p w14:paraId="66668C74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07273DBF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Serão considerados </w:t>
      </w:r>
      <w:r w:rsidRPr="000F412C">
        <w:rPr>
          <w:rFonts w:ascii="Calibri" w:hAnsi="Calibri" w:cs="Arial"/>
          <w:b/>
          <w:bCs/>
          <w:sz w:val="28"/>
          <w:szCs w:val="28"/>
        </w:rPr>
        <w:t>votos nulos</w:t>
      </w:r>
      <w:r w:rsidRPr="000F412C">
        <w:rPr>
          <w:rFonts w:ascii="Calibri" w:hAnsi="Calibri" w:cs="Arial"/>
          <w:sz w:val="28"/>
          <w:szCs w:val="28"/>
        </w:rPr>
        <w:t xml:space="preserve"> os boletins de voto autenticados que contiverem quaisquer traços não referidos no número anterior, dentro ou fora das quadrículas, ou que assinalem mais do que uma lista concorrente.</w:t>
      </w:r>
    </w:p>
    <w:p w14:paraId="077888AE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</w:p>
    <w:p w14:paraId="362028D8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Serão considerados </w:t>
      </w:r>
      <w:r w:rsidRPr="000F412C">
        <w:rPr>
          <w:rFonts w:ascii="Calibri" w:hAnsi="Calibri" w:cs="Arial"/>
          <w:b/>
          <w:bCs/>
          <w:sz w:val="28"/>
          <w:szCs w:val="28"/>
        </w:rPr>
        <w:t>votos brancos</w:t>
      </w:r>
      <w:r w:rsidRPr="000F412C">
        <w:rPr>
          <w:rFonts w:ascii="Calibri" w:hAnsi="Calibri" w:cs="Arial"/>
          <w:sz w:val="28"/>
          <w:szCs w:val="28"/>
        </w:rPr>
        <w:t xml:space="preserve"> os boletins de voto autenticados que não contiverem qualquer indicação.</w:t>
      </w:r>
    </w:p>
    <w:p w14:paraId="0ACBB1B3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436CE197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O </w:t>
      </w:r>
      <w:r w:rsidRPr="000F412C">
        <w:rPr>
          <w:rFonts w:ascii="Calibri" w:hAnsi="Calibri" w:cs="Arial"/>
          <w:b/>
          <w:bCs/>
          <w:sz w:val="28"/>
          <w:szCs w:val="28"/>
        </w:rPr>
        <w:t>escrutínio</w:t>
      </w:r>
      <w:r w:rsidRPr="000F412C">
        <w:rPr>
          <w:rFonts w:ascii="Calibri" w:hAnsi="Calibri" w:cs="Arial"/>
          <w:sz w:val="28"/>
          <w:szCs w:val="28"/>
        </w:rPr>
        <w:t xml:space="preserve"> será realizado logo após o encerramento da Mesa de Voto, e a </w:t>
      </w:r>
      <w:r w:rsidRPr="000F412C">
        <w:rPr>
          <w:rFonts w:ascii="Calibri" w:hAnsi="Calibri" w:cs="Arial"/>
          <w:b/>
          <w:bCs/>
          <w:sz w:val="28"/>
          <w:szCs w:val="28"/>
        </w:rPr>
        <w:t>divulgação dos resultados</w:t>
      </w:r>
      <w:r w:rsidRPr="000F412C">
        <w:rPr>
          <w:rFonts w:ascii="Calibri" w:hAnsi="Calibri" w:cs="Arial"/>
          <w:sz w:val="28"/>
          <w:szCs w:val="28"/>
        </w:rPr>
        <w:t xml:space="preserve"> terá lugar após o apuramento final, numa grelha afixada </w:t>
      </w:r>
      <w:r w:rsidR="00A34FB5" w:rsidRPr="000F412C">
        <w:rPr>
          <w:rFonts w:ascii="Calibri" w:hAnsi="Calibri" w:cs="Arial"/>
          <w:sz w:val="28"/>
          <w:szCs w:val="28"/>
        </w:rPr>
        <w:t>na vitrina da Sala de Alunos</w:t>
      </w:r>
      <w:r w:rsidRPr="000F412C">
        <w:rPr>
          <w:rFonts w:ascii="Calibri" w:hAnsi="Calibri" w:cs="Arial"/>
          <w:sz w:val="28"/>
          <w:szCs w:val="28"/>
        </w:rPr>
        <w:t xml:space="preserve">. Estas tarefas serão da responsabilidade da Mesa da Assembleia Eleitoral, e serão registadas em </w:t>
      </w:r>
      <w:r w:rsidR="00A34FB5" w:rsidRPr="000F412C">
        <w:rPr>
          <w:rFonts w:ascii="Calibri" w:hAnsi="Calibri" w:cs="Arial"/>
          <w:b/>
          <w:bCs/>
          <w:sz w:val="28"/>
          <w:szCs w:val="28"/>
        </w:rPr>
        <w:t>a</w:t>
      </w:r>
      <w:r w:rsidRPr="000F412C">
        <w:rPr>
          <w:rFonts w:ascii="Calibri" w:hAnsi="Calibri" w:cs="Arial"/>
          <w:b/>
          <w:bCs/>
          <w:sz w:val="28"/>
          <w:szCs w:val="28"/>
        </w:rPr>
        <w:t>ta</w:t>
      </w:r>
      <w:r w:rsidRPr="000F412C">
        <w:rPr>
          <w:rFonts w:ascii="Calibri" w:hAnsi="Calibri" w:cs="Arial"/>
          <w:sz w:val="28"/>
          <w:szCs w:val="28"/>
        </w:rPr>
        <w:t xml:space="preserve">, a qual, depois de lida e aprovada, será assinada por todos os elementos da Mesa da Assembleia Eleitoral e pela </w:t>
      </w:r>
      <w:r w:rsidR="00546D01" w:rsidRPr="000F412C">
        <w:rPr>
          <w:rFonts w:ascii="Calibri" w:hAnsi="Calibri" w:cs="Arial"/>
          <w:sz w:val="28"/>
          <w:szCs w:val="28"/>
        </w:rPr>
        <w:t>Dire</w:t>
      </w:r>
      <w:r w:rsidR="00083BA9" w:rsidRPr="000F412C">
        <w:rPr>
          <w:rFonts w:ascii="Calibri" w:hAnsi="Calibri" w:cs="Arial"/>
          <w:sz w:val="28"/>
          <w:szCs w:val="28"/>
        </w:rPr>
        <w:t>tora da Escola</w:t>
      </w:r>
      <w:r w:rsidRPr="000F412C">
        <w:rPr>
          <w:rFonts w:ascii="Calibri" w:hAnsi="Calibri" w:cs="Arial"/>
          <w:sz w:val="28"/>
          <w:szCs w:val="28"/>
        </w:rPr>
        <w:t>, e afixada junto dos resultados.</w:t>
      </w:r>
    </w:p>
    <w:p w14:paraId="43173539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6C619D9A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Considera-se </w:t>
      </w:r>
      <w:r w:rsidRPr="000F412C">
        <w:rPr>
          <w:rFonts w:ascii="Calibri" w:hAnsi="Calibri" w:cs="Arial"/>
          <w:b/>
          <w:bCs/>
          <w:sz w:val="28"/>
          <w:szCs w:val="28"/>
        </w:rPr>
        <w:t>eleita</w:t>
      </w:r>
      <w:r w:rsidRPr="000F412C">
        <w:rPr>
          <w:rFonts w:ascii="Calibri" w:hAnsi="Calibri" w:cs="Arial"/>
          <w:sz w:val="28"/>
          <w:szCs w:val="28"/>
        </w:rPr>
        <w:t xml:space="preserve"> a lista que obtenha </w:t>
      </w:r>
      <w:r w:rsidRPr="000F412C">
        <w:rPr>
          <w:rFonts w:ascii="Calibri" w:hAnsi="Calibri" w:cs="Arial"/>
          <w:b/>
          <w:bCs/>
          <w:sz w:val="28"/>
          <w:szCs w:val="28"/>
        </w:rPr>
        <w:t>o maior número de votos válidos</w:t>
      </w:r>
      <w:r w:rsidRPr="000F412C">
        <w:rPr>
          <w:rFonts w:ascii="Calibri" w:hAnsi="Calibri" w:cs="Arial"/>
          <w:sz w:val="28"/>
          <w:szCs w:val="28"/>
        </w:rPr>
        <w:t xml:space="preserve"> entrados na urna.</w:t>
      </w:r>
    </w:p>
    <w:p w14:paraId="77E80B3D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1C040B63" w14:textId="46850AF3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Se nenhuma lista sair vencedora nos termos do número anterior, terá lugar uma </w:t>
      </w:r>
      <w:r w:rsidRPr="000F412C">
        <w:rPr>
          <w:rFonts w:ascii="Calibri" w:hAnsi="Calibri" w:cs="Arial"/>
          <w:b/>
          <w:bCs/>
          <w:sz w:val="28"/>
          <w:szCs w:val="28"/>
        </w:rPr>
        <w:t>segunda votação entre as duas listas mais votadas</w:t>
      </w:r>
      <w:r w:rsidRPr="000F412C">
        <w:rPr>
          <w:rFonts w:ascii="Calibri" w:hAnsi="Calibri" w:cs="Arial"/>
          <w:sz w:val="28"/>
          <w:szCs w:val="28"/>
        </w:rPr>
        <w:t xml:space="preserve"> na primeira votação, no dia </w:t>
      </w:r>
      <w:r w:rsidR="00D81FA1">
        <w:rPr>
          <w:rFonts w:ascii="Calibri" w:hAnsi="Calibri" w:cs="Arial"/>
          <w:b/>
          <w:sz w:val="28"/>
          <w:szCs w:val="28"/>
        </w:rPr>
        <w:t>23</w:t>
      </w:r>
      <w:r w:rsidR="00546D01" w:rsidRPr="000F412C">
        <w:rPr>
          <w:rFonts w:ascii="Calibri" w:hAnsi="Calibri" w:cs="Arial"/>
          <w:b/>
          <w:sz w:val="28"/>
          <w:szCs w:val="28"/>
        </w:rPr>
        <w:t xml:space="preserve"> </w:t>
      </w:r>
      <w:r w:rsidRPr="000F412C">
        <w:rPr>
          <w:rFonts w:ascii="Calibri" w:hAnsi="Calibri" w:cs="Arial"/>
          <w:b/>
          <w:bCs/>
          <w:sz w:val="28"/>
          <w:szCs w:val="28"/>
        </w:rPr>
        <w:t>d</w:t>
      </w:r>
      <w:r w:rsidR="00D91E7C">
        <w:rPr>
          <w:rFonts w:ascii="Calibri" w:hAnsi="Calibri" w:cs="Arial"/>
          <w:b/>
          <w:bCs/>
          <w:sz w:val="28"/>
          <w:szCs w:val="28"/>
        </w:rPr>
        <w:t xml:space="preserve">e </w:t>
      </w:r>
      <w:r w:rsidR="00CB4C68">
        <w:rPr>
          <w:rFonts w:ascii="Calibri" w:hAnsi="Calibri" w:cs="Arial"/>
          <w:b/>
          <w:bCs/>
          <w:sz w:val="28"/>
          <w:szCs w:val="28"/>
        </w:rPr>
        <w:t>outubro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 de 20</w:t>
      </w:r>
      <w:r w:rsidR="00A878C0" w:rsidRPr="000F412C">
        <w:rPr>
          <w:rFonts w:ascii="Calibri" w:hAnsi="Calibri" w:cs="Arial"/>
          <w:b/>
          <w:bCs/>
          <w:sz w:val="28"/>
          <w:szCs w:val="28"/>
        </w:rPr>
        <w:t>1</w:t>
      </w:r>
      <w:r w:rsidR="00D81FA1">
        <w:rPr>
          <w:rFonts w:ascii="Calibri" w:hAnsi="Calibri" w:cs="Arial"/>
          <w:b/>
          <w:bCs/>
          <w:sz w:val="28"/>
          <w:szCs w:val="28"/>
        </w:rPr>
        <w:t>9</w:t>
      </w:r>
      <w:r w:rsidRPr="000F412C">
        <w:rPr>
          <w:rFonts w:ascii="Calibri" w:hAnsi="Calibri" w:cs="Arial"/>
          <w:sz w:val="28"/>
          <w:szCs w:val="28"/>
        </w:rPr>
        <w:t>. Será então considerada eleita a lista que reunir maior número de votos válidos entrados na urna.</w:t>
      </w:r>
    </w:p>
    <w:p w14:paraId="6235A1EA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3E917CC1" w14:textId="77777777" w:rsidR="00431323" w:rsidRPr="000F412C" w:rsidRDefault="00431323" w:rsidP="00431323">
      <w:pPr>
        <w:numPr>
          <w:ilvl w:val="0"/>
          <w:numId w:val="1"/>
        </w:numPr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Em caso de </w:t>
      </w:r>
      <w:r w:rsidRPr="000F412C">
        <w:rPr>
          <w:rFonts w:ascii="Calibri" w:hAnsi="Calibri" w:cs="Arial"/>
          <w:b/>
          <w:bCs/>
          <w:sz w:val="28"/>
          <w:szCs w:val="28"/>
        </w:rPr>
        <w:t>irregularidade comprovada</w:t>
      </w:r>
      <w:r w:rsidRPr="000F412C">
        <w:rPr>
          <w:rFonts w:ascii="Calibri" w:hAnsi="Calibri" w:cs="Arial"/>
          <w:sz w:val="28"/>
          <w:szCs w:val="28"/>
        </w:rPr>
        <w:t xml:space="preserve">, a eleição será </w:t>
      </w:r>
      <w:r w:rsidRPr="000F412C">
        <w:rPr>
          <w:rFonts w:ascii="Calibri" w:hAnsi="Calibri" w:cs="Arial"/>
          <w:b/>
          <w:bCs/>
          <w:sz w:val="28"/>
          <w:szCs w:val="28"/>
        </w:rPr>
        <w:t>impugnada</w:t>
      </w:r>
      <w:r w:rsidRPr="000F412C">
        <w:rPr>
          <w:rFonts w:ascii="Calibri" w:hAnsi="Calibri" w:cs="Arial"/>
          <w:sz w:val="28"/>
          <w:szCs w:val="28"/>
        </w:rPr>
        <w:t xml:space="preserve">. O pedido de impugnação poderá ser feito por qualquer uma das listas concorrentes ou pela Mesa da Assembleia Geral, se qualquer um destes grupos considerar </w:t>
      </w:r>
      <w:r w:rsidR="00712A29">
        <w:rPr>
          <w:rFonts w:ascii="Calibri" w:hAnsi="Calibri" w:cs="Arial"/>
          <w:sz w:val="28"/>
          <w:szCs w:val="28"/>
        </w:rPr>
        <w:t xml:space="preserve">e demonstrar </w:t>
      </w:r>
      <w:r w:rsidRPr="000F412C">
        <w:rPr>
          <w:rFonts w:ascii="Calibri" w:hAnsi="Calibri" w:cs="Arial"/>
          <w:sz w:val="28"/>
          <w:szCs w:val="28"/>
        </w:rPr>
        <w:t>que houve desobediência ou prevaricação das regras estabelecidas neste regulamento.</w:t>
      </w:r>
    </w:p>
    <w:p w14:paraId="6E6BBD6B" w14:textId="77777777" w:rsidR="00431323" w:rsidRPr="000F412C" w:rsidRDefault="00431323" w:rsidP="00431323">
      <w:pPr>
        <w:jc w:val="both"/>
        <w:rPr>
          <w:rFonts w:ascii="Calibri" w:hAnsi="Calibri" w:cs="Arial"/>
          <w:sz w:val="28"/>
          <w:szCs w:val="28"/>
        </w:rPr>
      </w:pPr>
    </w:p>
    <w:p w14:paraId="364EB2C0" w14:textId="3B889E4A" w:rsidR="00431323" w:rsidRPr="000F412C" w:rsidRDefault="00431323" w:rsidP="00431323">
      <w:pPr>
        <w:ind w:left="360"/>
        <w:jc w:val="both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b/>
          <w:bCs/>
          <w:sz w:val="28"/>
          <w:szCs w:val="28"/>
        </w:rPr>
        <w:t xml:space="preserve">Data: Guimarães, </w:t>
      </w:r>
      <w:r w:rsidR="00D81FA1">
        <w:rPr>
          <w:rFonts w:ascii="Calibri" w:hAnsi="Calibri" w:cs="Arial"/>
          <w:b/>
          <w:bCs/>
          <w:sz w:val="28"/>
          <w:szCs w:val="28"/>
        </w:rPr>
        <w:t>08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 de </w:t>
      </w:r>
      <w:r w:rsidR="00D81FA1">
        <w:rPr>
          <w:rFonts w:ascii="Calibri" w:hAnsi="Calibri" w:cs="Arial"/>
          <w:b/>
          <w:bCs/>
          <w:sz w:val="28"/>
          <w:szCs w:val="28"/>
        </w:rPr>
        <w:t>outubro</w:t>
      </w:r>
      <w:r w:rsidRPr="000F412C">
        <w:rPr>
          <w:rFonts w:ascii="Calibri" w:hAnsi="Calibri" w:cs="Arial"/>
          <w:b/>
          <w:bCs/>
          <w:sz w:val="28"/>
          <w:szCs w:val="28"/>
        </w:rPr>
        <w:t xml:space="preserve"> de 20</w:t>
      </w:r>
      <w:r w:rsidR="00546D01" w:rsidRPr="000F412C">
        <w:rPr>
          <w:rFonts w:ascii="Calibri" w:hAnsi="Calibri" w:cs="Arial"/>
          <w:b/>
          <w:bCs/>
          <w:sz w:val="28"/>
          <w:szCs w:val="28"/>
        </w:rPr>
        <w:t>1</w:t>
      </w:r>
      <w:r w:rsidR="00D81FA1">
        <w:rPr>
          <w:rFonts w:ascii="Calibri" w:hAnsi="Calibri" w:cs="Arial"/>
          <w:b/>
          <w:bCs/>
          <w:sz w:val="28"/>
          <w:szCs w:val="28"/>
        </w:rPr>
        <w:t>9</w:t>
      </w:r>
      <w:r w:rsidRPr="000F412C">
        <w:rPr>
          <w:rFonts w:ascii="Calibri" w:hAnsi="Calibri" w:cs="Arial"/>
          <w:b/>
          <w:bCs/>
          <w:sz w:val="28"/>
          <w:szCs w:val="28"/>
        </w:rPr>
        <w:t>.</w:t>
      </w:r>
    </w:p>
    <w:p w14:paraId="042C336A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b/>
          <w:bCs/>
          <w:sz w:val="28"/>
          <w:szCs w:val="28"/>
        </w:rPr>
      </w:pPr>
    </w:p>
    <w:p w14:paraId="2EBD1DCF" w14:textId="77777777" w:rsidR="00431323" w:rsidRPr="000F412C" w:rsidRDefault="00431323" w:rsidP="00431323">
      <w:pPr>
        <w:ind w:left="360"/>
        <w:jc w:val="both"/>
        <w:rPr>
          <w:rFonts w:ascii="Calibri" w:hAnsi="Calibri" w:cs="Arial"/>
          <w:b/>
          <w:bCs/>
          <w:sz w:val="28"/>
          <w:szCs w:val="28"/>
        </w:rPr>
      </w:pPr>
      <w:r w:rsidRPr="000F412C">
        <w:rPr>
          <w:rFonts w:ascii="Calibri" w:hAnsi="Calibri" w:cs="Arial"/>
          <w:b/>
          <w:bCs/>
          <w:sz w:val="28"/>
          <w:szCs w:val="28"/>
        </w:rPr>
        <w:t xml:space="preserve">Assinaturas </w:t>
      </w:r>
      <w:r w:rsidRPr="000F412C">
        <w:rPr>
          <w:rFonts w:ascii="Calibri" w:hAnsi="Calibri" w:cs="Arial"/>
          <w:b/>
          <w:bCs/>
          <w:sz w:val="28"/>
          <w:szCs w:val="28"/>
        </w:rPr>
        <w:tab/>
      </w:r>
      <w:r w:rsidRPr="000F412C">
        <w:rPr>
          <w:rFonts w:ascii="Calibri" w:hAnsi="Calibri" w:cs="Arial"/>
          <w:b/>
          <w:bCs/>
          <w:sz w:val="28"/>
          <w:szCs w:val="28"/>
        </w:rPr>
        <w:tab/>
      </w:r>
      <w:r w:rsidRPr="000F412C">
        <w:rPr>
          <w:rFonts w:ascii="Calibri" w:hAnsi="Calibri" w:cs="Arial"/>
          <w:b/>
          <w:bCs/>
          <w:sz w:val="28"/>
          <w:szCs w:val="28"/>
        </w:rPr>
        <w:tab/>
      </w:r>
      <w:r w:rsidRPr="000F412C">
        <w:rPr>
          <w:rFonts w:ascii="Calibri" w:hAnsi="Calibri" w:cs="Arial"/>
          <w:b/>
          <w:bCs/>
          <w:sz w:val="28"/>
          <w:szCs w:val="28"/>
        </w:rPr>
        <w:tab/>
      </w:r>
    </w:p>
    <w:p w14:paraId="282D5FCC" w14:textId="77777777" w:rsidR="00431323" w:rsidRPr="000F412C" w:rsidRDefault="00546D01" w:rsidP="00431323">
      <w:pPr>
        <w:pStyle w:val="Ttulo2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>Pela</w:t>
      </w:r>
      <w:r w:rsidR="00431323" w:rsidRPr="000F412C">
        <w:rPr>
          <w:rFonts w:ascii="Calibri" w:hAnsi="Calibri" w:cs="Arial"/>
          <w:sz w:val="28"/>
          <w:szCs w:val="28"/>
        </w:rPr>
        <w:t xml:space="preserve"> Mesa da Assembleia Geral</w:t>
      </w:r>
    </w:p>
    <w:p w14:paraId="6FC0E787" w14:textId="77777777" w:rsidR="00431323" w:rsidRPr="000F412C" w:rsidRDefault="00431323" w:rsidP="00431323">
      <w:pPr>
        <w:rPr>
          <w:rFonts w:ascii="Calibri" w:hAnsi="Calibri" w:cs="Arial"/>
          <w:sz w:val="28"/>
          <w:szCs w:val="28"/>
        </w:rPr>
      </w:pPr>
    </w:p>
    <w:p w14:paraId="567F1EC0" w14:textId="77777777" w:rsidR="00431323" w:rsidRPr="000F412C" w:rsidRDefault="00431323" w:rsidP="00431323">
      <w:pPr>
        <w:ind w:left="360"/>
        <w:jc w:val="center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>_____________________________</w:t>
      </w:r>
    </w:p>
    <w:p w14:paraId="65CB9D90" w14:textId="77777777" w:rsidR="00431323" w:rsidRPr="000F412C" w:rsidRDefault="00431323" w:rsidP="00431323">
      <w:pPr>
        <w:ind w:left="360"/>
        <w:jc w:val="center"/>
        <w:rPr>
          <w:rFonts w:ascii="Calibri" w:hAnsi="Calibri" w:cs="Arial"/>
          <w:sz w:val="28"/>
          <w:szCs w:val="28"/>
        </w:rPr>
      </w:pPr>
    </w:p>
    <w:p w14:paraId="4F689A24" w14:textId="77777777" w:rsidR="00431323" w:rsidRPr="000F412C" w:rsidRDefault="00431323" w:rsidP="00431323">
      <w:pPr>
        <w:ind w:left="360"/>
        <w:jc w:val="center"/>
        <w:rPr>
          <w:rFonts w:ascii="Calibri" w:hAnsi="Calibri" w:cs="Arial"/>
          <w:sz w:val="28"/>
          <w:szCs w:val="28"/>
        </w:rPr>
      </w:pPr>
    </w:p>
    <w:p w14:paraId="7AEE4871" w14:textId="77777777" w:rsidR="00431323" w:rsidRPr="000F412C" w:rsidRDefault="00431323" w:rsidP="00431323">
      <w:pPr>
        <w:pStyle w:val="Ttulo2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 xml:space="preserve">A </w:t>
      </w:r>
      <w:r w:rsidR="00546D01" w:rsidRPr="000F412C">
        <w:rPr>
          <w:rFonts w:ascii="Calibri" w:hAnsi="Calibri" w:cs="Arial"/>
          <w:sz w:val="28"/>
          <w:szCs w:val="28"/>
        </w:rPr>
        <w:t>Dire</w:t>
      </w:r>
      <w:r w:rsidR="00154E8D" w:rsidRPr="000F412C">
        <w:rPr>
          <w:rFonts w:ascii="Calibri" w:hAnsi="Calibri" w:cs="Arial"/>
          <w:sz w:val="28"/>
          <w:szCs w:val="28"/>
        </w:rPr>
        <w:t>tora da Escola</w:t>
      </w:r>
    </w:p>
    <w:p w14:paraId="225E1070" w14:textId="77777777" w:rsidR="00431323" w:rsidRPr="000F412C" w:rsidRDefault="00431323" w:rsidP="00431323">
      <w:pPr>
        <w:ind w:left="360"/>
        <w:jc w:val="center"/>
        <w:rPr>
          <w:rFonts w:ascii="Calibri" w:hAnsi="Calibri" w:cs="Arial"/>
          <w:sz w:val="28"/>
          <w:szCs w:val="28"/>
        </w:rPr>
      </w:pPr>
    </w:p>
    <w:p w14:paraId="0DA9560F" w14:textId="77777777" w:rsidR="002F067E" w:rsidRPr="000F412C" w:rsidRDefault="00431323" w:rsidP="00712A29">
      <w:pPr>
        <w:ind w:left="360"/>
        <w:jc w:val="center"/>
        <w:rPr>
          <w:rFonts w:ascii="Calibri" w:hAnsi="Calibri" w:cs="Arial"/>
          <w:sz w:val="28"/>
          <w:szCs w:val="28"/>
        </w:rPr>
      </w:pPr>
      <w:r w:rsidRPr="000F412C">
        <w:rPr>
          <w:rFonts w:ascii="Calibri" w:hAnsi="Calibri" w:cs="Arial"/>
          <w:sz w:val="28"/>
          <w:szCs w:val="28"/>
        </w:rPr>
        <w:t>__________________</w:t>
      </w:r>
      <w:r w:rsidR="00546D01" w:rsidRPr="000F412C">
        <w:rPr>
          <w:rFonts w:ascii="Calibri" w:hAnsi="Calibri" w:cs="Arial"/>
          <w:sz w:val="28"/>
          <w:szCs w:val="28"/>
        </w:rPr>
        <w:t>______________</w:t>
      </w:r>
    </w:p>
    <w:sectPr w:rsidR="002F067E" w:rsidRPr="000F412C" w:rsidSect="008116EB">
      <w:headerReference w:type="default" r:id="rId8"/>
      <w:pgSz w:w="11906" w:h="16838"/>
      <w:pgMar w:top="1417" w:right="849" w:bottom="5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A534B" w14:textId="77777777" w:rsidR="001A020A" w:rsidRDefault="001A020A" w:rsidP="00431323">
      <w:r>
        <w:separator/>
      </w:r>
    </w:p>
  </w:endnote>
  <w:endnote w:type="continuationSeparator" w:id="0">
    <w:p w14:paraId="5231C7D1" w14:textId="77777777" w:rsidR="001A020A" w:rsidRDefault="001A020A" w:rsidP="0043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2C70B" w14:textId="77777777" w:rsidR="001A020A" w:rsidRDefault="001A020A" w:rsidP="00431323">
      <w:r>
        <w:separator/>
      </w:r>
    </w:p>
  </w:footnote>
  <w:footnote w:type="continuationSeparator" w:id="0">
    <w:p w14:paraId="2F09DCC3" w14:textId="77777777" w:rsidR="001A020A" w:rsidRDefault="001A020A" w:rsidP="00431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8E27" w14:textId="77777777" w:rsidR="00555CC8" w:rsidRPr="000F412C" w:rsidRDefault="00D96302">
    <w:pPr>
      <w:pStyle w:val="Cabealho"/>
      <w:jc w:val="center"/>
      <w:rPr>
        <w:rFonts w:ascii="Calibri" w:hAnsi="Calibri" w:cs="Arial"/>
      </w:rPr>
    </w:pPr>
    <w:r>
      <w:rPr>
        <w:rFonts w:ascii="Calibri" w:hAnsi="Calibri" w:cs="Arial"/>
        <w:noProof/>
      </w:rPr>
      <w:drawing>
        <wp:anchor distT="0" distB="0" distL="114300" distR="114300" simplePos="0" relativeHeight="251657728" behindDoc="0" locked="0" layoutInCell="1" allowOverlap="1" wp14:anchorId="2834C703" wp14:editId="0BC37E62">
          <wp:simplePos x="0" y="0"/>
          <wp:positionH relativeFrom="column">
            <wp:posOffset>4610100</wp:posOffset>
          </wp:positionH>
          <wp:positionV relativeFrom="paragraph">
            <wp:posOffset>-201930</wp:posOffset>
          </wp:positionV>
          <wp:extent cx="1198245" cy="742950"/>
          <wp:effectExtent l="0" t="0" r="1905" b="0"/>
          <wp:wrapNone/>
          <wp:docPr id="2" name="Imagem 2" descr="Logo Novo J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ovo JD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5CC8" w:rsidRPr="000F412C">
      <w:rPr>
        <w:rFonts w:ascii="Calibri" w:hAnsi="Calibri" w:cs="Arial"/>
      </w:rPr>
      <w:t>ESCOLA EB 2/3 JOÃO DE MEIRA</w:t>
    </w:r>
  </w:p>
  <w:p w14:paraId="12B618CE" w14:textId="77777777" w:rsidR="00555CC8" w:rsidRPr="000F412C" w:rsidRDefault="00555CC8">
    <w:pPr>
      <w:pStyle w:val="Cabealho"/>
      <w:jc w:val="center"/>
      <w:rPr>
        <w:rFonts w:ascii="Calibri" w:hAnsi="Calibri" w:cs="Arial"/>
      </w:rPr>
    </w:pPr>
    <w:r w:rsidRPr="000F412C">
      <w:rPr>
        <w:rFonts w:ascii="Calibri" w:hAnsi="Calibri" w:cs="Arial"/>
      </w:rPr>
      <w:t>GUIMARÃES</w:t>
    </w:r>
  </w:p>
  <w:p w14:paraId="6EE257DF" w14:textId="2F352E91" w:rsidR="00555CC8" w:rsidRPr="000F412C" w:rsidRDefault="00555CC8">
    <w:pPr>
      <w:pStyle w:val="Cabealho"/>
      <w:jc w:val="center"/>
      <w:rPr>
        <w:rFonts w:ascii="Calibri" w:hAnsi="Calibri" w:cs="Arial"/>
      </w:rPr>
    </w:pPr>
    <w:r w:rsidRPr="000F412C">
      <w:rPr>
        <w:rFonts w:ascii="Calibri" w:hAnsi="Calibri" w:cs="Arial"/>
      </w:rPr>
      <w:t>ANO LECTIVO 20</w:t>
    </w:r>
    <w:r w:rsidR="00D81FA1">
      <w:rPr>
        <w:rFonts w:ascii="Calibri" w:hAnsi="Calibri" w:cs="Arial"/>
      </w:rPr>
      <w:t>19</w:t>
    </w:r>
    <w:r w:rsidR="00431323" w:rsidRPr="000F412C">
      <w:rPr>
        <w:rFonts w:ascii="Calibri" w:hAnsi="Calibri" w:cs="Arial"/>
      </w:rPr>
      <w:t xml:space="preserve"> / 20</w:t>
    </w:r>
    <w:r w:rsidR="00D81FA1">
      <w:rPr>
        <w:rFonts w:ascii="Calibri" w:hAnsi="Calibri" w:cs="Arial"/>
      </w:rPr>
      <w:t>20</w:t>
    </w:r>
  </w:p>
  <w:p w14:paraId="7C51F953" w14:textId="77777777" w:rsidR="00555CC8" w:rsidRDefault="00555CC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201"/>
    <w:multiLevelType w:val="hybridMultilevel"/>
    <w:tmpl w:val="37B8FA7C"/>
    <w:lvl w:ilvl="0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0D212F"/>
    <w:multiLevelType w:val="hybridMultilevel"/>
    <w:tmpl w:val="9C12DCDA"/>
    <w:lvl w:ilvl="0" w:tplc="2B8CE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323"/>
    <w:rsid w:val="00000B63"/>
    <w:rsid w:val="00083BA9"/>
    <w:rsid w:val="000B50FC"/>
    <w:rsid w:val="000F412C"/>
    <w:rsid w:val="00132D11"/>
    <w:rsid w:val="00154E8D"/>
    <w:rsid w:val="001A020A"/>
    <w:rsid w:val="00253EBC"/>
    <w:rsid w:val="002A6179"/>
    <w:rsid w:val="002F067E"/>
    <w:rsid w:val="00431323"/>
    <w:rsid w:val="004366A5"/>
    <w:rsid w:val="00546D01"/>
    <w:rsid w:val="00555CC8"/>
    <w:rsid w:val="005976D0"/>
    <w:rsid w:val="005A5B26"/>
    <w:rsid w:val="00637731"/>
    <w:rsid w:val="00644C84"/>
    <w:rsid w:val="00653A34"/>
    <w:rsid w:val="00690D07"/>
    <w:rsid w:val="006F78DF"/>
    <w:rsid w:val="00712A29"/>
    <w:rsid w:val="00766206"/>
    <w:rsid w:val="007961CB"/>
    <w:rsid w:val="008116EB"/>
    <w:rsid w:val="008204F5"/>
    <w:rsid w:val="0095011C"/>
    <w:rsid w:val="009F102E"/>
    <w:rsid w:val="00A34FB5"/>
    <w:rsid w:val="00A4415A"/>
    <w:rsid w:val="00A878C0"/>
    <w:rsid w:val="00B67BBA"/>
    <w:rsid w:val="00C4135B"/>
    <w:rsid w:val="00CB4C68"/>
    <w:rsid w:val="00D81FA1"/>
    <w:rsid w:val="00D8525F"/>
    <w:rsid w:val="00D91E7C"/>
    <w:rsid w:val="00D96302"/>
    <w:rsid w:val="00DE53F1"/>
    <w:rsid w:val="00EA6775"/>
    <w:rsid w:val="00F43FDB"/>
    <w:rsid w:val="00F57F25"/>
    <w:rsid w:val="00F76F58"/>
    <w:rsid w:val="00F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7E17E"/>
  <w15:docId w15:val="{FDD258DD-49A6-4933-87C9-E45C5FF6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1323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arter"/>
    <w:qFormat/>
    <w:rsid w:val="00431323"/>
    <w:pPr>
      <w:keepNext/>
      <w:ind w:left="36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ter"/>
    <w:qFormat/>
    <w:rsid w:val="00431323"/>
    <w:pPr>
      <w:keepNext/>
      <w:jc w:val="center"/>
      <w:outlineLvl w:val="2"/>
    </w:pPr>
    <w:rPr>
      <w:b/>
      <w:bC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link w:val="Ttulo2"/>
    <w:rsid w:val="00431323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3Carter">
    <w:name w:val="Título 3 Caráter"/>
    <w:link w:val="Ttulo3"/>
    <w:rsid w:val="00431323"/>
    <w:rPr>
      <w:rFonts w:ascii="Times New Roman" w:eastAsia="Times New Roman" w:hAnsi="Times New Roman" w:cs="Times New Roman"/>
      <w:b/>
      <w:bCs/>
      <w:sz w:val="20"/>
      <w:szCs w:val="24"/>
      <w:lang w:eastAsia="pt-PT"/>
    </w:rPr>
  </w:style>
  <w:style w:type="paragraph" w:styleId="Cabealho">
    <w:name w:val="header"/>
    <w:basedOn w:val="Normal"/>
    <w:link w:val="CabealhoCarter"/>
    <w:semiHidden/>
    <w:rsid w:val="0043132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semiHidden/>
    <w:rsid w:val="0043132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semiHidden/>
    <w:rsid w:val="00431323"/>
    <w:pPr>
      <w:jc w:val="center"/>
    </w:pPr>
  </w:style>
  <w:style w:type="character" w:customStyle="1" w:styleId="CorpodetextoCarter">
    <w:name w:val="Corpo de texto Caráter"/>
    <w:link w:val="Corpodetexto"/>
    <w:semiHidden/>
    <w:rsid w:val="0043132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semiHidden/>
    <w:rsid w:val="00431323"/>
    <w:pPr>
      <w:jc w:val="both"/>
    </w:pPr>
  </w:style>
  <w:style w:type="character" w:customStyle="1" w:styleId="Corpodetexto2Carter">
    <w:name w:val="Corpo de texto 2 Caráter"/>
    <w:link w:val="Corpodetexto2"/>
    <w:semiHidden/>
    <w:rsid w:val="00431323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132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431323"/>
    <w:rPr>
      <w:rFonts w:ascii="Tahoma" w:eastAsia="Times New Roman" w:hAnsi="Tahoma" w:cs="Tahoma"/>
      <w:sz w:val="16"/>
      <w:szCs w:val="16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3132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431323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x</cp:lastModifiedBy>
  <cp:revision>2</cp:revision>
  <cp:lastPrinted>2016-09-29T11:21:00Z</cp:lastPrinted>
  <dcterms:created xsi:type="dcterms:W3CDTF">2019-10-08T06:41:00Z</dcterms:created>
  <dcterms:modified xsi:type="dcterms:W3CDTF">2019-10-08T06:41:00Z</dcterms:modified>
</cp:coreProperties>
</file>