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6477" w14:textId="6A163600" w:rsidR="00A9586B" w:rsidRPr="00CD3036" w:rsidRDefault="00A9586B" w:rsidP="00A9586B">
      <w:pPr>
        <w:spacing w:after="0" w:line="276" w:lineRule="auto"/>
        <w:jc w:val="center"/>
        <w:rPr>
          <w:rFonts w:eastAsia="Calibri" w:hAnsi="Calibri" w:cs="Times New Roman"/>
          <w:b/>
          <w:sz w:val="36"/>
          <w:szCs w:val="36"/>
        </w:rPr>
      </w:pPr>
      <w:r w:rsidRPr="00CD3036">
        <w:rPr>
          <w:rFonts w:eastAsia="Calibri" w:hAnsi="Calibri" w:cs="Times New Roman"/>
          <w:b/>
          <w:bCs/>
          <w:sz w:val="32"/>
          <w:szCs w:val="32"/>
        </w:rPr>
        <w:t xml:space="preserve">ASSOCIAÇÃO DE </w:t>
      </w:r>
      <w:r w:rsidR="00A37581">
        <w:rPr>
          <w:rFonts w:eastAsia="Calibri" w:hAnsi="Calibri" w:cs="Times New Roman"/>
          <w:b/>
          <w:bCs/>
          <w:sz w:val="32"/>
          <w:szCs w:val="32"/>
        </w:rPr>
        <w:t>ESTUDANTES – Calendarização do Processo E</w:t>
      </w:r>
      <w:r w:rsidRPr="00CD3036">
        <w:rPr>
          <w:rFonts w:eastAsia="Calibri" w:hAnsi="Calibri" w:cs="Times New Roman"/>
          <w:b/>
          <w:bCs/>
          <w:sz w:val="32"/>
          <w:szCs w:val="32"/>
        </w:rPr>
        <w:t xml:space="preserve">leitoral – </w:t>
      </w:r>
      <w:proofErr w:type="gramStart"/>
      <w:r>
        <w:rPr>
          <w:rFonts w:eastAsia="Calibri" w:hAnsi="Calibri" w:cs="Times New Roman"/>
          <w:b/>
          <w:sz w:val="32"/>
          <w:szCs w:val="32"/>
        </w:rPr>
        <w:t>JANEIRO</w:t>
      </w:r>
      <w:proofErr w:type="gramEnd"/>
      <w:r>
        <w:rPr>
          <w:rFonts w:eastAsia="Calibri" w:hAnsi="Calibri" w:cs="Times New Roman"/>
          <w:b/>
          <w:sz w:val="32"/>
          <w:szCs w:val="32"/>
        </w:rPr>
        <w:t xml:space="preserve"> 2021</w:t>
      </w:r>
    </w:p>
    <w:p w14:paraId="44BD09BD" w14:textId="77777777" w:rsidR="00A9586B" w:rsidRPr="00CD3036" w:rsidRDefault="00A9586B" w:rsidP="00A9586B">
      <w:pPr>
        <w:spacing w:after="0" w:line="276" w:lineRule="auto"/>
        <w:rPr>
          <w:rFonts w:eastAsia="Calibri" w:hAnsi="Calibri" w:cs="Times New Roman"/>
          <w:lang w:eastAsia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311"/>
        <w:gridCol w:w="2240"/>
        <w:gridCol w:w="2237"/>
        <w:gridCol w:w="2242"/>
        <w:gridCol w:w="2237"/>
        <w:gridCol w:w="2221"/>
      </w:tblGrid>
      <w:tr w:rsidR="00A9586B" w:rsidRPr="00CD3036" w14:paraId="5B0EC6C0" w14:textId="77777777" w:rsidTr="00480143">
        <w:trPr>
          <w:jc w:val="center"/>
        </w:trPr>
        <w:tc>
          <w:tcPr>
            <w:tcW w:w="2237" w:type="dxa"/>
            <w:shd w:val="clear" w:color="auto" w:fill="C4BC96"/>
            <w:vAlign w:val="center"/>
          </w:tcPr>
          <w:p w14:paraId="232B6FB4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2ª feira</w:t>
            </w:r>
          </w:p>
        </w:tc>
        <w:tc>
          <w:tcPr>
            <w:tcW w:w="2311" w:type="dxa"/>
            <w:shd w:val="clear" w:color="auto" w:fill="C4BC96"/>
            <w:vAlign w:val="center"/>
          </w:tcPr>
          <w:p w14:paraId="54691046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3ª feira</w:t>
            </w:r>
          </w:p>
        </w:tc>
        <w:tc>
          <w:tcPr>
            <w:tcW w:w="2240" w:type="dxa"/>
            <w:shd w:val="clear" w:color="auto" w:fill="C4BC96"/>
            <w:vAlign w:val="center"/>
          </w:tcPr>
          <w:p w14:paraId="5DA23CFF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4ª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340AEE3C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5ª feira</w:t>
            </w:r>
          </w:p>
        </w:tc>
        <w:tc>
          <w:tcPr>
            <w:tcW w:w="2242" w:type="dxa"/>
            <w:shd w:val="clear" w:color="auto" w:fill="C4BC96"/>
            <w:vAlign w:val="center"/>
          </w:tcPr>
          <w:p w14:paraId="22624758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6ª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2F57C2C0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Sábado</w:t>
            </w:r>
          </w:p>
        </w:tc>
        <w:tc>
          <w:tcPr>
            <w:tcW w:w="2221" w:type="dxa"/>
            <w:shd w:val="clear" w:color="auto" w:fill="C4BC96"/>
            <w:vAlign w:val="center"/>
          </w:tcPr>
          <w:p w14:paraId="54D71A0A" w14:textId="7777777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Domingo</w:t>
            </w:r>
          </w:p>
        </w:tc>
      </w:tr>
      <w:tr w:rsidR="00A9586B" w:rsidRPr="00CD3036" w14:paraId="133B4656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60EB9AC6" w14:textId="6FCCA7EC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499D94C4" w14:textId="21E98C98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3D610031" w14:textId="3E6E3EFB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4D511B3C" w14:textId="221A1B1B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3B8EB8EB" w14:textId="2287438F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6D58ED54" w14:textId="7E9D8D8C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16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0795A72E" w14:textId="7105A9A8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A9586B" w:rsidRPr="003C2E39" w14:paraId="4C0D80BD" w14:textId="77777777" w:rsidTr="00480143">
        <w:trPr>
          <w:trHeight w:val="2835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927A33F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bCs/>
                <w:sz w:val="24"/>
                <w:szCs w:val="24"/>
              </w:rPr>
              <w:t>Aquisição dos documentos de candidatura e do Regulamento do processo eleitoral.</w:t>
            </w:r>
          </w:p>
          <w:p w14:paraId="50AE66FA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DB15C69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Organização do processo de candidatura. </w:t>
            </w:r>
          </w:p>
          <w:p w14:paraId="28330EF3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640614AD" w14:textId="49D13BD8" w:rsidR="00A9586B" w:rsidRPr="009E1FAE" w:rsidRDefault="00C24984" w:rsidP="00C24984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Elaboração do programa eleitoral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AF1B6D1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bCs/>
                <w:sz w:val="24"/>
                <w:szCs w:val="24"/>
              </w:rPr>
              <w:t>Aquisição dos documentos de candidatura e do Regulamento do processo eleitoral.</w:t>
            </w:r>
          </w:p>
          <w:p w14:paraId="25FF589A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FF6DC58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Organização do processo de candidatura. </w:t>
            </w:r>
          </w:p>
          <w:p w14:paraId="4C6FF1FC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021CE62" w14:textId="7DA33E77" w:rsidR="00A9586B" w:rsidRPr="009E1FAE" w:rsidRDefault="00C24984" w:rsidP="00C24984">
            <w:pPr>
              <w:rPr>
                <w:bCs/>
                <w:color w:val="FF0000"/>
                <w:sz w:val="24"/>
                <w:szCs w:val="24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Elaboração do programa eleitoral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AA046F9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bCs/>
                <w:sz w:val="24"/>
                <w:szCs w:val="24"/>
              </w:rPr>
              <w:t>Aquisição dos documentos de candidatura e do Regulamento do processo eleitoral.</w:t>
            </w:r>
          </w:p>
          <w:p w14:paraId="71CFC673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AFD1DB1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Organização do processo de candidatura. </w:t>
            </w:r>
          </w:p>
          <w:p w14:paraId="6B68E923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26F153FD" w14:textId="32C4DBC0" w:rsidR="00A9586B" w:rsidRPr="009E1FAE" w:rsidRDefault="00C24984" w:rsidP="00C24984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Elaboração do programa eleitoral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9C2DBBC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bCs/>
                <w:sz w:val="24"/>
                <w:szCs w:val="24"/>
              </w:rPr>
              <w:t>Aquisição dos documentos de candidatura e do Regulamento do processo eleitoral.</w:t>
            </w:r>
          </w:p>
          <w:p w14:paraId="4374BB80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7049EF3F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Organização do processo de candidatura. </w:t>
            </w:r>
          </w:p>
          <w:p w14:paraId="5F6C243E" w14:textId="77777777" w:rsidR="00C24984" w:rsidRP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C63B05B" w14:textId="52B74F24" w:rsidR="00A9586B" w:rsidRPr="009E1FAE" w:rsidRDefault="00C24984" w:rsidP="00C24984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Elaboração do programa eleitoral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A4C27B0" w14:textId="173C6066" w:rsidR="00C24984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Enviar 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por e-mail </w:t>
            </w: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o processo de candidatura para a </w:t>
            </w:r>
            <w:r w:rsidRPr="00C24984">
              <w:rPr>
                <w:rFonts w:cstheme="minorHAnsi"/>
                <w:sz w:val="24"/>
                <w:szCs w:val="24"/>
              </w:rPr>
              <w:t>Comissão Eleitoral da Associação de Estudantes</w:t>
            </w: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 </w:t>
            </w:r>
          </w:p>
          <w:p w14:paraId="577ABA98" w14:textId="0BDEA2AE" w:rsidR="00C24984" w:rsidRPr="00C24984" w:rsidRDefault="00A37581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(até às 18.0</w:t>
            </w:r>
            <w:r w:rsidR="00C24984"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0</w:t>
            </w:r>
            <w:r w:rsid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h</w:t>
            </w:r>
            <w:r w:rsidR="00C24984"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)</w:t>
            </w:r>
          </w:p>
          <w:p w14:paraId="49E642D6" w14:textId="7C936ADC" w:rsidR="00A9586B" w:rsidRPr="009E1FAE" w:rsidRDefault="00A9586B" w:rsidP="00C24984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9EE4FC" w14:textId="77777777" w:rsidR="00A9586B" w:rsidRPr="003C2E39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7C357D5" w14:textId="77777777" w:rsidR="00A9586B" w:rsidRPr="003C2E39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A9586B" w:rsidRPr="00CD3036" w14:paraId="149BFBC6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3D109DE3" w14:textId="73F23805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4185F564" w14:textId="1E1DC90C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4B23D4B2" w14:textId="34544667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38A38290" w14:textId="2AE4A080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73D4963E" w14:textId="0D0774DE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3D94B0C0" w14:textId="188261BA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0C4D82B4" w14:textId="5E45A645" w:rsidR="00A9586B" w:rsidRPr="00CD3036" w:rsidRDefault="00A9586B" w:rsidP="00A9586B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9586B" w:rsidRPr="003C2E39" w14:paraId="295EA142" w14:textId="77777777" w:rsidTr="00C24984">
        <w:trPr>
          <w:trHeight w:val="2268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2D45C564" w14:textId="395661E9" w:rsidR="00A37581" w:rsidRPr="00A37581" w:rsidRDefault="00A37581" w:rsidP="00A375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37581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Validação das candidaturas </w:t>
            </w:r>
          </w:p>
          <w:p w14:paraId="52BB9682" w14:textId="375E1CA2" w:rsidR="00A9586B" w:rsidRPr="009E1FAE" w:rsidRDefault="00A9586B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CEAC26B" w14:textId="38148614" w:rsidR="00A9586B" w:rsidRPr="009E1FAE" w:rsidRDefault="00A9586B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CAMPANHA ELEITORAL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2BF593" w14:textId="0DA96F03" w:rsidR="00A9586B" w:rsidRPr="009E1FAE" w:rsidRDefault="00A9586B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CAMPANHA ELEITORAL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919820" w14:textId="77777777" w:rsidR="00A37581" w:rsidRPr="00706EE8" w:rsidRDefault="00A37581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6765D279" w14:textId="7B55205F" w:rsidR="00C24984" w:rsidRPr="00706EE8" w:rsidRDefault="00A9586B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CAMPANHA ELEITORA</w:t>
            </w:r>
            <w:r w:rsidR="00C24984"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L </w:t>
            </w:r>
          </w:p>
          <w:p w14:paraId="48486B09" w14:textId="77777777" w:rsidR="00C24984" w:rsidRPr="00706EE8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DEBATE DAS LISTAS </w:t>
            </w:r>
          </w:p>
          <w:p w14:paraId="1D3F1482" w14:textId="64BD6C84" w:rsidR="00C24984" w:rsidRPr="00706EE8" w:rsidRDefault="00C24984" w:rsidP="00C24984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(Sala do Aluno</w:t>
            </w:r>
            <w:proofErr w:type="gramStart"/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) ???</w:t>
            </w:r>
            <w:proofErr w:type="gramEnd"/>
          </w:p>
          <w:p w14:paraId="6D4A7030" w14:textId="60D691EC" w:rsidR="00A9586B" w:rsidRPr="00706EE8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42791E0E" w14:textId="3D2375F1" w:rsidR="00A9586B" w:rsidRPr="003C2E39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 xml:space="preserve">CAMPANHA ELEITORAL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82DC26" w14:textId="79330091" w:rsidR="00A9586B" w:rsidRPr="003C2E39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CAMPANHA ELEITORAL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F25D650" w14:textId="77777777" w:rsidR="00A37581" w:rsidRDefault="00A37581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0BB91405" w14:textId="0BC7E842" w:rsidR="00A9586B" w:rsidRDefault="00A9586B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CAMPANHA ELEITORAL</w:t>
            </w:r>
          </w:p>
          <w:p w14:paraId="5641ACCD" w14:textId="02DB228A" w:rsidR="00A37581" w:rsidRPr="00C24984" w:rsidRDefault="00A37581" w:rsidP="00A375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(até às 00.0</w:t>
            </w: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0</w:t>
            </w:r>
            <w: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h</w:t>
            </w:r>
            <w:r w:rsidRPr="00C24984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)</w:t>
            </w:r>
          </w:p>
          <w:p w14:paraId="26446836" w14:textId="79855920" w:rsidR="00A37581" w:rsidRPr="003C2E39" w:rsidRDefault="00A37581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A9586B" w:rsidRPr="00CD3036" w14:paraId="468F2E62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2E5D18F3" w14:textId="12C076A3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4492F00E" w14:textId="7D4F8054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54101164" w14:textId="69AE00F5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07780E09" w14:textId="0312B647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23BF278B" w14:textId="5682D20F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775CC2C7" w14:textId="7F3C3D91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3CA950D7" w14:textId="7F62B390" w:rsidR="00A9586B" w:rsidRPr="00CD3036" w:rsidRDefault="00A9586B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A9586B" w:rsidRPr="003C2E39" w14:paraId="4C65BA89" w14:textId="77777777" w:rsidTr="00C24984">
        <w:trPr>
          <w:trHeight w:val="2268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7E3D401D" w14:textId="77777777" w:rsidR="00A9586B" w:rsidRPr="00A9586B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</w:p>
          <w:p w14:paraId="7DF33D1D" w14:textId="77777777" w:rsidR="00A9586B" w:rsidRPr="003C2E39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2863A6DA" w14:textId="77777777" w:rsidR="00A9586B" w:rsidRPr="00A9586B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</w:p>
          <w:p w14:paraId="777C87BB" w14:textId="77777777" w:rsidR="00A9586B" w:rsidRPr="009E1FAE" w:rsidRDefault="00A9586B" w:rsidP="00A9586B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0A3A42" w14:textId="77777777" w:rsidR="00A9586B" w:rsidRPr="00A9586B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</w:p>
          <w:p w14:paraId="7F6FF70F" w14:textId="77777777" w:rsidR="00A9586B" w:rsidRPr="009E1FAE" w:rsidRDefault="00A9586B" w:rsidP="00A9586B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E69E28C" w14:textId="77777777" w:rsidR="00A9586B" w:rsidRPr="00A9586B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</w:p>
          <w:p w14:paraId="0565EA79" w14:textId="77777777" w:rsidR="00A9586B" w:rsidRPr="003C2E39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4C6E4DB5" w14:textId="77777777" w:rsidR="00A37581" w:rsidRDefault="00A37581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4A469795" w14:textId="77777777" w:rsidR="00A37581" w:rsidRDefault="00A37581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6F24F643" w14:textId="3EA7E69B" w:rsidR="00A9586B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</w:p>
          <w:p w14:paraId="4A59A271" w14:textId="1E872C4B" w:rsidR="00A37581" w:rsidRDefault="00A37581" w:rsidP="00A375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37581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Escrutínio e afixação dos resultados</w:t>
            </w:r>
          </w:p>
          <w:p w14:paraId="1B00C563" w14:textId="7603AF85" w:rsidR="00A37581" w:rsidRPr="00A37581" w:rsidRDefault="00A37581" w:rsidP="00A37581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  <w:p w14:paraId="42BB0021" w14:textId="77777777" w:rsidR="00A37581" w:rsidRPr="00A37581" w:rsidRDefault="00A37581" w:rsidP="00A375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31E0C65A" w14:textId="07A120D0" w:rsidR="00A9586B" w:rsidRPr="00A9586B" w:rsidRDefault="00A9586B" w:rsidP="00A9586B">
            <w:pPr>
              <w:rPr>
                <w:rStyle w:val="RefernciaSutil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262C7C" w14:textId="69BA83C1" w:rsidR="00A9586B" w:rsidRPr="003C2E39" w:rsidRDefault="00A9586B" w:rsidP="00A9586B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E8556F5" w14:textId="77777777" w:rsidR="00A9586B" w:rsidRPr="003C2E39" w:rsidRDefault="00A9586B" w:rsidP="00A375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</w:tbl>
    <w:p w14:paraId="336223F6" w14:textId="77777777" w:rsidR="00A9586B" w:rsidRDefault="00A9586B" w:rsidP="003C2E39">
      <w:pPr>
        <w:spacing w:after="0" w:line="276" w:lineRule="auto"/>
        <w:jc w:val="center"/>
      </w:pPr>
    </w:p>
    <w:p w14:paraId="23CA1E0E" w14:textId="6B7C4DF4" w:rsidR="00A9586B" w:rsidRDefault="00A9586B" w:rsidP="003C2E39">
      <w:pPr>
        <w:spacing w:after="0" w:line="276" w:lineRule="auto"/>
        <w:jc w:val="center"/>
      </w:pPr>
    </w:p>
    <w:p w14:paraId="1AC777CA" w14:textId="714B3475" w:rsidR="006D6E5C" w:rsidRDefault="006D6E5C" w:rsidP="003C2E39">
      <w:pPr>
        <w:spacing w:after="0" w:line="276" w:lineRule="auto"/>
        <w:jc w:val="center"/>
      </w:pPr>
    </w:p>
    <w:p w14:paraId="3E80FFE2" w14:textId="01794A4F" w:rsidR="006D6E5C" w:rsidRPr="00CD3036" w:rsidRDefault="006D6E5C" w:rsidP="006D6E5C">
      <w:pPr>
        <w:spacing w:after="0" w:line="276" w:lineRule="auto"/>
        <w:jc w:val="center"/>
        <w:rPr>
          <w:rFonts w:eastAsia="Calibri" w:hAnsi="Calibri" w:cs="Times New Roman"/>
          <w:b/>
          <w:sz w:val="36"/>
          <w:szCs w:val="36"/>
        </w:rPr>
      </w:pPr>
      <w:r w:rsidRPr="00CD3036">
        <w:rPr>
          <w:rFonts w:eastAsia="Calibri" w:hAnsi="Calibri" w:cs="Times New Roman"/>
          <w:b/>
          <w:bCs/>
          <w:sz w:val="32"/>
          <w:szCs w:val="32"/>
        </w:rPr>
        <w:lastRenderedPageBreak/>
        <w:t xml:space="preserve">ASSOCIAÇÃO DE </w:t>
      </w:r>
      <w:r>
        <w:rPr>
          <w:rFonts w:eastAsia="Calibri" w:hAnsi="Calibri" w:cs="Times New Roman"/>
          <w:b/>
          <w:bCs/>
          <w:sz w:val="32"/>
          <w:szCs w:val="32"/>
        </w:rPr>
        <w:t>ESTUDANTES – Calendarização do Processo E</w:t>
      </w:r>
      <w:r w:rsidRPr="00CD3036">
        <w:rPr>
          <w:rFonts w:eastAsia="Calibri" w:hAnsi="Calibri" w:cs="Times New Roman"/>
          <w:b/>
          <w:bCs/>
          <w:sz w:val="32"/>
          <w:szCs w:val="32"/>
        </w:rPr>
        <w:t xml:space="preserve">leitoral – </w:t>
      </w:r>
      <w:proofErr w:type="gramStart"/>
      <w:r>
        <w:rPr>
          <w:rFonts w:eastAsia="Calibri" w:hAnsi="Calibri" w:cs="Times New Roman"/>
          <w:b/>
          <w:sz w:val="32"/>
          <w:szCs w:val="32"/>
        </w:rPr>
        <w:t>FEVEREIRO</w:t>
      </w:r>
      <w:proofErr w:type="gramEnd"/>
      <w:r>
        <w:rPr>
          <w:rFonts w:eastAsia="Calibri" w:hAnsi="Calibri" w:cs="Times New Roman"/>
          <w:b/>
          <w:sz w:val="32"/>
          <w:szCs w:val="32"/>
        </w:rPr>
        <w:t xml:space="preserve"> 2021</w:t>
      </w:r>
    </w:p>
    <w:p w14:paraId="75E56055" w14:textId="77777777" w:rsidR="006D6E5C" w:rsidRPr="00CD3036" w:rsidRDefault="006D6E5C" w:rsidP="006D6E5C">
      <w:pPr>
        <w:spacing w:after="0" w:line="276" w:lineRule="auto"/>
        <w:rPr>
          <w:rFonts w:eastAsia="Calibri" w:hAnsi="Calibri" w:cs="Times New Roman"/>
          <w:lang w:eastAsia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311"/>
        <w:gridCol w:w="2240"/>
        <w:gridCol w:w="2237"/>
        <w:gridCol w:w="2242"/>
        <w:gridCol w:w="2237"/>
        <w:gridCol w:w="2221"/>
      </w:tblGrid>
      <w:tr w:rsidR="006D6E5C" w:rsidRPr="00CD3036" w14:paraId="6592FBEC" w14:textId="77777777" w:rsidTr="00480143">
        <w:trPr>
          <w:jc w:val="center"/>
        </w:trPr>
        <w:tc>
          <w:tcPr>
            <w:tcW w:w="2237" w:type="dxa"/>
            <w:shd w:val="clear" w:color="auto" w:fill="C4BC96"/>
            <w:vAlign w:val="center"/>
          </w:tcPr>
          <w:p w14:paraId="7BAD97E8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2ª feira</w:t>
            </w:r>
          </w:p>
        </w:tc>
        <w:tc>
          <w:tcPr>
            <w:tcW w:w="2311" w:type="dxa"/>
            <w:shd w:val="clear" w:color="auto" w:fill="C4BC96"/>
            <w:vAlign w:val="center"/>
          </w:tcPr>
          <w:p w14:paraId="4DA9A960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3ª feira</w:t>
            </w:r>
          </w:p>
        </w:tc>
        <w:tc>
          <w:tcPr>
            <w:tcW w:w="2240" w:type="dxa"/>
            <w:shd w:val="clear" w:color="auto" w:fill="C4BC96"/>
            <w:vAlign w:val="center"/>
          </w:tcPr>
          <w:p w14:paraId="00D398BA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4ª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5096CAAC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5ª feira</w:t>
            </w:r>
          </w:p>
        </w:tc>
        <w:tc>
          <w:tcPr>
            <w:tcW w:w="2242" w:type="dxa"/>
            <w:shd w:val="clear" w:color="auto" w:fill="C4BC96"/>
            <w:vAlign w:val="center"/>
          </w:tcPr>
          <w:p w14:paraId="43E9FDAE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6ª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02B5CF4F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Sábado</w:t>
            </w:r>
          </w:p>
        </w:tc>
        <w:tc>
          <w:tcPr>
            <w:tcW w:w="2221" w:type="dxa"/>
            <w:shd w:val="clear" w:color="auto" w:fill="C4BC96"/>
            <w:vAlign w:val="center"/>
          </w:tcPr>
          <w:p w14:paraId="13DECE09" w14:textId="7777777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 w:rsidRPr="00CD3036"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Domingo</w:t>
            </w:r>
          </w:p>
        </w:tc>
      </w:tr>
      <w:tr w:rsidR="006D6E5C" w:rsidRPr="00CD3036" w14:paraId="26BC8C4E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52D7769B" w14:textId="00201C4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2EEE0B66" w14:textId="18E27C53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7D3821E4" w14:textId="72733E2C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6D791FDC" w14:textId="0E17DCC6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5AC83AD3" w14:textId="14F0CFE6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4E858CE3" w14:textId="257E15D5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  <w:t>6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747AD14E" w14:textId="4C44EFFC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14981" w:rsidRPr="003C2E39" w14:paraId="2F0AF08C" w14:textId="77777777" w:rsidTr="006D6E5C">
        <w:trPr>
          <w:trHeight w:val="2268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283C8412" w14:textId="77777777" w:rsidR="006E5298" w:rsidRPr="00706EE8" w:rsidRDefault="006E5298" w:rsidP="00F14981">
            <w:pPr>
              <w:pStyle w:val="PargrafodaLista"/>
              <w:ind w:left="0"/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1F28DA96" w14:textId="4D2B62BA" w:rsidR="006E5298" w:rsidRPr="00706EE8" w:rsidRDefault="006E5298" w:rsidP="00F14981">
            <w:pPr>
              <w:pStyle w:val="PargrafodaLista"/>
              <w:ind w:left="0"/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Cerimónia de Tomada de Posse da nova Associação de Estudantes</w:t>
            </w:r>
          </w:p>
          <w:p w14:paraId="3F82E36E" w14:textId="77777777" w:rsidR="00706EE8" w:rsidRPr="00706EE8" w:rsidRDefault="00706EE8" w:rsidP="00706EE8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(Sala do Aluno</w:t>
            </w:r>
            <w:proofErr w:type="gramStart"/>
            <w:r w:rsidRPr="00706EE8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) ???</w:t>
            </w:r>
            <w:proofErr w:type="gramEnd"/>
          </w:p>
          <w:p w14:paraId="58CB4679" w14:textId="1B5BD1AC" w:rsidR="006E5298" w:rsidRDefault="006E5298" w:rsidP="00F14981">
            <w:pPr>
              <w:pStyle w:val="PargrafodaLista"/>
              <w:ind w:left="0"/>
              <w:jc w:val="both"/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  <w:p w14:paraId="5AFB318F" w14:textId="127DCE37" w:rsidR="00F14981" w:rsidRPr="000370FD" w:rsidRDefault="00F14981" w:rsidP="00F1498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  <w:r w:rsidRPr="000370FD">
              <w:rPr>
                <w:rFonts w:cstheme="minorHAnsi"/>
              </w:rPr>
              <w:t xml:space="preserve"> </w:t>
            </w:r>
          </w:p>
          <w:p w14:paraId="5637E0A6" w14:textId="64EF95B9" w:rsidR="00F14981" w:rsidRPr="00706EE8" w:rsidRDefault="00F14981" w:rsidP="00706EE8">
            <w:pPr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cstheme="minorHAnsi"/>
              </w:rPr>
              <w:t>(</w:t>
            </w:r>
            <w:r w:rsidRPr="00163D7E">
              <w:rPr>
                <w:rFonts w:cstheme="minorHAnsi"/>
              </w:rPr>
              <w:t>Se nenhuma lista sair vencedora</w:t>
            </w:r>
            <w:r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311" w:type="dxa"/>
            <w:shd w:val="clear" w:color="auto" w:fill="auto"/>
            <w:vAlign w:val="center"/>
          </w:tcPr>
          <w:p w14:paraId="38BF1498" w14:textId="77777777" w:rsidR="00F14981" w:rsidRPr="000370FD" w:rsidRDefault="00F14981" w:rsidP="00F1498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  <w:r w:rsidRPr="000370FD">
              <w:rPr>
                <w:rFonts w:cstheme="minorHAnsi"/>
              </w:rPr>
              <w:t xml:space="preserve"> </w:t>
            </w:r>
          </w:p>
          <w:p w14:paraId="1585E150" w14:textId="77777777" w:rsidR="00F14981" w:rsidRPr="00A9586B" w:rsidRDefault="00F14981" w:rsidP="00F14981">
            <w:pPr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cstheme="minorHAnsi"/>
              </w:rPr>
              <w:t>(</w:t>
            </w:r>
            <w:r w:rsidRPr="00163D7E">
              <w:rPr>
                <w:rFonts w:cstheme="minorHAnsi"/>
              </w:rPr>
              <w:t>Se nenhuma lista sair vencedora</w:t>
            </w:r>
            <w:r>
              <w:rPr>
                <w:rFonts w:cstheme="minorHAnsi"/>
              </w:rPr>
              <w:t>)</w:t>
            </w:r>
          </w:p>
          <w:p w14:paraId="6533BB80" w14:textId="1F760B35" w:rsidR="00F14981" w:rsidRPr="009E1FAE" w:rsidRDefault="00F14981" w:rsidP="00F14981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C218896" w14:textId="77777777" w:rsidR="00F14981" w:rsidRPr="000370FD" w:rsidRDefault="00F14981" w:rsidP="00F1498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  <w:r w:rsidRPr="000370FD">
              <w:rPr>
                <w:rFonts w:cstheme="minorHAnsi"/>
              </w:rPr>
              <w:t xml:space="preserve"> </w:t>
            </w:r>
          </w:p>
          <w:p w14:paraId="3D81CA1E" w14:textId="77777777" w:rsidR="00F14981" w:rsidRPr="00A9586B" w:rsidRDefault="00F14981" w:rsidP="00F14981">
            <w:pPr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cstheme="minorHAnsi"/>
              </w:rPr>
              <w:t>(</w:t>
            </w:r>
            <w:r w:rsidRPr="00163D7E">
              <w:rPr>
                <w:rFonts w:cstheme="minorHAnsi"/>
              </w:rPr>
              <w:t>Se nenhuma lista sair vencedora</w:t>
            </w:r>
            <w:r>
              <w:rPr>
                <w:rFonts w:cstheme="minorHAnsi"/>
              </w:rPr>
              <w:t>)</w:t>
            </w:r>
          </w:p>
          <w:p w14:paraId="6AD33201" w14:textId="0042D871" w:rsidR="00F14981" w:rsidRPr="009E1FAE" w:rsidRDefault="00F14981" w:rsidP="00F14981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33C2C1" w14:textId="77777777" w:rsidR="00F14981" w:rsidRPr="000370FD" w:rsidRDefault="00F14981" w:rsidP="00F1498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  <w:r w:rsidRPr="000370FD">
              <w:rPr>
                <w:rFonts w:cstheme="minorHAnsi"/>
              </w:rPr>
              <w:t xml:space="preserve"> </w:t>
            </w:r>
          </w:p>
          <w:p w14:paraId="57C3487E" w14:textId="77777777" w:rsidR="00F14981" w:rsidRPr="00A9586B" w:rsidRDefault="00F14981" w:rsidP="00F14981">
            <w:pPr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cstheme="minorHAnsi"/>
              </w:rPr>
              <w:t>(</w:t>
            </w:r>
            <w:r w:rsidRPr="00163D7E">
              <w:rPr>
                <w:rFonts w:cstheme="minorHAnsi"/>
              </w:rPr>
              <w:t>Se nenhuma lista sair vencedora</w:t>
            </w:r>
            <w:r>
              <w:rPr>
                <w:rFonts w:cstheme="minorHAnsi"/>
              </w:rPr>
              <w:t>)</w:t>
            </w:r>
          </w:p>
          <w:p w14:paraId="6811FB5A" w14:textId="252464FC" w:rsidR="00F14981" w:rsidRPr="009E1FAE" w:rsidRDefault="00F14981" w:rsidP="00F14981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6467A08E" w14:textId="77777777" w:rsidR="00F14981" w:rsidRDefault="00F14981" w:rsidP="00F149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79C0F691" w14:textId="77777777" w:rsidR="00F14981" w:rsidRPr="000370FD" w:rsidRDefault="00F14981" w:rsidP="00F1498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586B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ATO ELEITORAL</w:t>
            </w:r>
            <w:r w:rsidRPr="000370FD">
              <w:rPr>
                <w:rFonts w:cstheme="minorHAnsi"/>
              </w:rPr>
              <w:t xml:space="preserve"> </w:t>
            </w:r>
          </w:p>
          <w:p w14:paraId="7AC00EFC" w14:textId="77777777" w:rsidR="00F14981" w:rsidRPr="00A9586B" w:rsidRDefault="00F14981" w:rsidP="00F14981">
            <w:pPr>
              <w:jc w:val="both"/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>
              <w:rPr>
                <w:rFonts w:cstheme="minorHAnsi"/>
              </w:rPr>
              <w:t>(</w:t>
            </w:r>
            <w:r w:rsidRPr="00163D7E">
              <w:rPr>
                <w:rFonts w:cstheme="minorHAnsi"/>
              </w:rPr>
              <w:t>Se nenhuma lista sair vencedora</w:t>
            </w:r>
            <w:r>
              <w:rPr>
                <w:rFonts w:cstheme="minorHAnsi"/>
              </w:rPr>
              <w:t>)</w:t>
            </w:r>
          </w:p>
          <w:p w14:paraId="5F017388" w14:textId="77777777" w:rsidR="00F14981" w:rsidRDefault="00F14981" w:rsidP="00F149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  <w:r w:rsidRPr="00A37581"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  <w:t>Escrutínio e afixação dos resultados</w:t>
            </w:r>
          </w:p>
          <w:p w14:paraId="55BA2097" w14:textId="0F41C8A1" w:rsidR="00F14981" w:rsidRPr="00A37581" w:rsidRDefault="00F14981" w:rsidP="00F14981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  <w:p w14:paraId="24500A6A" w14:textId="350BD28F" w:rsidR="00F14981" w:rsidRPr="009E1FAE" w:rsidRDefault="00F14981" w:rsidP="00F14981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5EF590E" w14:textId="372B2173" w:rsidR="00F14981" w:rsidRPr="00A9586B" w:rsidRDefault="00F14981" w:rsidP="00F149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  <w:p w14:paraId="2DAC5595" w14:textId="77777777" w:rsidR="00F14981" w:rsidRPr="003C2E39" w:rsidRDefault="00F14981" w:rsidP="00F149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75BFD23" w14:textId="77777777" w:rsidR="00F14981" w:rsidRPr="003C2E39" w:rsidRDefault="00F14981" w:rsidP="00F14981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6D6E5C" w:rsidRPr="00CD3036" w14:paraId="6F44CA9F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51BAF39D" w14:textId="1A56357F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0C20B630" w14:textId="0CDB7B11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5DFA1558" w14:textId="10E29AB2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5E11BCDD" w14:textId="7596DA85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698759B4" w14:textId="35A2C215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08892C0E" w14:textId="5073EA94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116BCA83" w14:textId="7E408A07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6D6E5C" w:rsidRPr="003C2E39" w14:paraId="6E22A703" w14:textId="77777777" w:rsidTr="00480143">
        <w:trPr>
          <w:trHeight w:val="2268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4668CBC2" w14:textId="77777777" w:rsidR="006D6E5C" w:rsidRPr="009E1FAE" w:rsidRDefault="006D6E5C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D5DBBBA" w14:textId="369A56BA" w:rsidR="006D6E5C" w:rsidRPr="009E1FAE" w:rsidRDefault="006D6E5C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FF797C6" w14:textId="2B7B5C8D" w:rsidR="006D6E5C" w:rsidRPr="009E1FAE" w:rsidRDefault="006D6E5C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CFFF4FC" w14:textId="77777777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22662836" w14:textId="7A1FA7F5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4217017" w14:textId="092C0DF2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C1D6117" w14:textId="77777777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6D6E5C" w:rsidRPr="00CD3036" w14:paraId="7654808D" w14:textId="77777777" w:rsidTr="00480143">
        <w:trPr>
          <w:jc w:val="center"/>
        </w:trPr>
        <w:tc>
          <w:tcPr>
            <w:tcW w:w="2237" w:type="dxa"/>
            <w:shd w:val="clear" w:color="auto" w:fill="FFD966" w:themeFill="accent4" w:themeFillTint="99"/>
            <w:vAlign w:val="center"/>
          </w:tcPr>
          <w:p w14:paraId="426E215D" w14:textId="77773718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11" w:type="dxa"/>
            <w:shd w:val="clear" w:color="auto" w:fill="FFD966" w:themeFill="accent4" w:themeFillTint="99"/>
            <w:vAlign w:val="center"/>
          </w:tcPr>
          <w:p w14:paraId="1602CF9E" w14:textId="4872381A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40" w:type="dxa"/>
            <w:shd w:val="clear" w:color="auto" w:fill="FFD966" w:themeFill="accent4" w:themeFillTint="99"/>
            <w:vAlign w:val="center"/>
          </w:tcPr>
          <w:p w14:paraId="04E3AA48" w14:textId="2E34BC7B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2D084361" w14:textId="7C98E051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42" w:type="dxa"/>
            <w:shd w:val="clear" w:color="auto" w:fill="FFD966" w:themeFill="accent4" w:themeFillTint="99"/>
            <w:vAlign w:val="center"/>
          </w:tcPr>
          <w:p w14:paraId="310DB50F" w14:textId="388EAF7D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237" w:type="dxa"/>
            <w:shd w:val="clear" w:color="auto" w:fill="FFD966" w:themeFill="accent4" w:themeFillTint="99"/>
            <w:vAlign w:val="center"/>
          </w:tcPr>
          <w:p w14:paraId="75E7CB99" w14:textId="420BB34F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21" w:type="dxa"/>
            <w:shd w:val="clear" w:color="auto" w:fill="FFD966" w:themeFill="accent4" w:themeFillTint="99"/>
            <w:vAlign w:val="center"/>
          </w:tcPr>
          <w:p w14:paraId="587AB3E7" w14:textId="4DE4AF6B" w:rsidR="006D6E5C" w:rsidRPr="00CD3036" w:rsidRDefault="006D6E5C" w:rsidP="00480143">
            <w:pPr>
              <w:rPr>
                <w:rFonts w:eastAsia="Calibri" w:hAnsi="Calibri" w:cs="Times New Roman"/>
                <w:b/>
                <w:sz w:val="28"/>
                <w:szCs w:val="28"/>
                <w:lang w:eastAsia="pt-PT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6D6E5C" w:rsidRPr="003C2E39" w14:paraId="4F22E0DC" w14:textId="77777777" w:rsidTr="00480143">
        <w:trPr>
          <w:trHeight w:val="2268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53193AB8" w14:textId="77777777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1F30DDB8" w14:textId="77777777" w:rsidR="006D6E5C" w:rsidRPr="009E1FAE" w:rsidRDefault="006D6E5C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B0EBBA2" w14:textId="77777777" w:rsidR="006D6E5C" w:rsidRPr="009E1FAE" w:rsidRDefault="006D6E5C" w:rsidP="00480143">
            <w:pPr>
              <w:rPr>
                <w:rFonts w:eastAsia="Calibri" w:hAnsi="Calibri" w:cs="Times New Roman"/>
                <w:bCs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733809" w14:textId="77777777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2CFE6C8B" w14:textId="77777777" w:rsidR="006D6E5C" w:rsidRPr="00A9586B" w:rsidRDefault="006D6E5C" w:rsidP="00480143">
            <w:pPr>
              <w:rPr>
                <w:rStyle w:val="RefernciaSutil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96E1CB" w14:textId="119E839E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26105A9" w14:textId="77777777" w:rsidR="006D6E5C" w:rsidRPr="003C2E39" w:rsidRDefault="006D6E5C" w:rsidP="00480143">
            <w:pPr>
              <w:rPr>
                <w:rFonts w:eastAsia="Calibri" w:hAnsi="Calibri" w:cs="Times New Roman"/>
                <w:bCs/>
                <w:sz w:val="24"/>
                <w:szCs w:val="24"/>
                <w:lang w:eastAsia="pt-PT"/>
              </w:rPr>
            </w:pPr>
          </w:p>
        </w:tc>
      </w:tr>
    </w:tbl>
    <w:p w14:paraId="0819482B" w14:textId="77777777" w:rsidR="006D6E5C" w:rsidRDefault="006D6E5C" w:rsidP="006D6E5C">
      <w:pPr>
        <w:spacing w:after="0" w:line="276" w:lineRule="auto"/>
        <w:jc w:val="center"/>
      </w:pPr>
    </w:p>
    <w:p w14:paraId="4CF250D8" w14:textId="77777777" w:rsidR="006D6E5C" w:rsidRDefault="006D6E5C" w:rsidP="006D6E5C">
      <w:pPr>
        <w:spacing w:after="0" w:line="276" w:lineRule="auto"/>
        <w:jc w:val="center"/>
      </w:pPr>
    </w:p>
    <w:p w14:paraId="0714434B" w14:textId="77777777" w:rsidR="006D6E5C" w:rsidRDefault="006D6E5C" w:rsidP="006D6E5C">
      <w:pPr>
        <w:spacing w:after="0" w:line="276" w:lineRule="auto"/>
        <w:jc w:val="center"/>
      </w:pPr>
    </w:p>
    <w:p w14:paraId="6D284F8F" w14:textId="77777777" w:rsidR="006D6E5C" w:rsidRDefault="006D6E5C" w:rsidP="003C2E39">
      <w:pPr>
        <w:spacing w:after="0" w:line="276" w:lineRule="auto"/>
        <w:jc w:val="center"/>
      </w:pPr>
    </w:p>
    <w:p w14:paraId="7945DDA4" w14:textId="77777777" w:rsidR="006D6E5C" w:rsidRDefault="006D6E5C" w:rsidP="003C2E39">
      <w:pPr>
        <w:spacing w:after="0" w:line="276" w:lineRule="auto"/>
        <w:jc w:val="center"/>
      </w:pPr>
    </w:p>
    <w:sectPr w:rsidR="006D6E5C" w:rsidSect="00CD303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086"/>
    <w:multiLevelType w:val="hybridMultilevel"/>
    <w:tmpl w:val="48F0A8BE"/>
    <w:lvl w:ilvl="0" w:tplc="ECA6250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4C8D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A32FEDC">
      <w:numFmt w:val="bullet"/>
      <w:lvlText w:val=""/>
      <w:lvlJc w:val="left"/>
      <w:pPr>
        <w:ind w:left="2160" w:hanging="1800"/>
      </w:pPr>
    </w:lvl>
    <w:lvl w:ilvl="3" w:tplc="E0B2C97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FCF01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9AA091A">
      <w:numFmt w:val="bullet"/>
      <w:lvlText w:val=""/>
      <w:lvlJc w:val="left"/>
      <w:pPr>
        <w:ind w:left="4320" w:hanging="3960"/>
      </w:pPr>
    </w:lvl>
    <w:lvl w:ilvl="6" w:tplc="7E80741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B96CC3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B2E588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823589C"/>
    <w:multiLevelType w:val="hybridMultilevel"/>
    <w:tmpl w:val="2902ADEC"/>
    <w:lvl w:ilvl="0" w:tplc="AEAECC26">
      <w:start w:val="1"/>
      <w:numFmt w:val="decimal"/>
      <w:lvlText w:val="%1."/>
      <w:lvlJc w:val="left"/>
      <w:pPr>
        <w:ind w:left="720" w:hanging="360"/>
      </w:pPr>
    </w:lvl>
    <w:lvl w:ilvl="1" w:tplc="693C7914">
      <w:start w:val="1"/>
      <w:numFmt w:val="decimal"/>
      <w:lvlText w:val="%2."/>
      <w:lvlJc w:val="left"/>
      <w:pPr>
        <w:ind w:left="1440" w:hanging="1080"/>
      </w:pPr>
    </w:lvl>
    <w:lvl w:ilvl="2" w:tplc="58C04F80">
      <w:start w:val="1"/>
      <w:numFmt w:val="decimal"/>
      <w:lvlText w:val="%3."/>
      <w:lvlJc w:val="left"/>
      <w:pPr>
        <w:ind w:left="2160" w:hanging="1980"/>
      </w:pPr>
    </w:lvl>
    <w:lvl w:ilvl="3" w:tplc="5FDC045C">
      <w:start w:val="1"/>
      <w:numFmt w:val="decimal"/>
      <w:lvlText w:val="%4."/>
      <w:lvlJc w:val="left"/>
      <w:pPr>
        <w:ind w:left="2880" w:hanging="2520"/>
      </w:pPr>
    </w:lvl>
    <w:lvl w:ilvl="4" w:tplc="90DCDEBE">
      <w:start w:val="1"/>
      <w:numFmt w:val="decimal"/>
      <w:lvlText w:val="%5."/>
      <w:lvlJc w:val="left"/>
      <w:pPr>
        <w:ind w:left="3600" w:hanging="3240"/>
      </w:pPr>
    </w:lvl>
    <w:lvl w:ilvl="5" w:tplc="C4547D96">
      <w:start w:val="1"/>
      <w:numFmt w:val="decimal"/>
      <w:lvlText w:val="%6."/>
      <w:lvlJc w:val="left"/>
      <w:pPr>
        <w:ind w:left="4320" w:hanging="4140"/>
      </w:pPr>
    </w:lvl>
    <w:lvl w:ilvl="6" w:tplc="8B7A4C6E">
      <w:start w:val="1"/>
      <w:numFmt w:val="decimal"/>
      <w:lvlText w:val="%7."/>
      <w:lvlJc w:val="left"/>
      <w:pPr>
        <w:ind w:left="5040" w:hanging="4680"/>
      </w:pPr>
    </w:lvl>
    <w:lvl w:ilvl="7" w:tplc="7E24C430">
      <w:start w:val="1"/>
      <w:numFmt w:val="decimal"/>
      <w:lvlText w:val="%8."/>
      <w:lvlJc w:val="left"/>
      <w:pPr>
        <w:ind w:left="5760" w:hanging="5400"/>
      </w:pPr>
    </w:lvl>
    <w:lvl w:ilvl="8" w:tplc="E7207C7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91"/>
    <w:rsid w:val="00134C51"/>
    <w:rsid w:val="003C2E39"/>
    <w:rsid w:val="004C0113"/>
    <w:rsid w:val="005D4391"/>
    <w:rsid w:val="006D6E5C"/>
    <w:rsid w:val="006E5298"/>
    <w:rsid w:val="00706EE8"/>
    <w:rsid w:val="009E1FAE"/>
    <w:rsid w:val="00A37581"/>
    <w:rsid w:val="00A9586B"/>
    <w:rsid w:val="00C24984"/>
    <w:rsid w:val="00F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D194"/>
  <w15:chartTrackingRefBased/>
  <w15:docId w15:val="{60A34BF4-564F-4B77-A276-AA93313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character" w:styleId="RefernciaSutil">
    <w:name w:val="Subtle Reference"/>
    <w:basedOn w:val="Fontepargpadro"/>
    <w:uiPriority w:val="31"/>
    <w:qFormat/>
    <w:rsid w:val="00A9586B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F14981"/>
    <w:pPr>
      <w:ind w:left="720"/>
      <w:contextualSpacing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Amaro</dc:creator>
  <cp:keywords/>
  <dc:description/>
  <cp:lastModifiedBy>Roger&amp;Rita</cp:lastModifiedBy>
  <cp:revision>11</cp:revision>
  <dcterms:created xsi:type="dcterms:W3CDTF">2014-10-29T08:33:00Z</dcterms:created>
  <dcterms:modified xsi:type="dcterms:W3CDTF">2021-01-09T09:48:00Z</dcterms:modified>
</cp:coreProperties>
</file>